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Century Gothic" w:hAnsi="Century Gothic" w:eastAsia="Century Gothic" w:cs="Century Gothic"/>
          <w:color w:val="FFFFFF"/>
          <w:sz w:val="22"/>
          <w:szCs w:val="22"/>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entury Gothic" w:hAnsi="Century Gothic" w:eastAsia="Century Gothic" w:cs="Century Gothic"/>
          <w:color w:val="FFFFFF"/>
          <w:sz w:val="22"/>
          <w:szCs w:val="22"/>
          <w:vertAlign w:val="baseline"/>
        </w:rPr>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10"/>
                    <a:stretch>
                      <a:fillRect/>
                    </a:stretch>
                  </pic:blipFill>
                  <pic:spPr>
                    <a:xfrm>
                      <a:off x="0" y="0"/>
                      <a:ext cx="3771900" cy="438150"/>
                    </a:xfrm>
                    <a:prstGeom prst="rect">
                      <a:avLst/>
                    </a:prstGeom>
                    <a:noFill/>
                    <a:ln w="9525">
                      <a:noFill/>
                    </a:ln>
                  </pic:spPr>
                </pic:pic>
              </a:graphicData>
            </a:graphic>
          </wp:inline>
        </w:drawing>
      </w:r>
    </w:p>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ind w:firstLine="240" w:firstLineChars="100"/>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240" w:firstLineChars="100"/>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240" w:firstLineChars="100"/>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240" w:firstLineChars="100"/>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Fonts w:ascii="Century Gothic" w:hAnsi="Century Gothic" w:eastAsia="Century Gothic" w:cs="Century Gothic"/>
          <w:color w:val="FFFFFF"/>
          <w:sz w:val="22"/>
          <w:szCs w:val="22"/>
          <w:vertAlign w:val="baseline"/>
        </w:rPr>
      </w:pPr>
      <w:r>
        <w:rPr>
          <w:rFonts w:ascii="Century Gothic" w:hAnsi="Century Gothic" w:eastAsia="Century Gothic" w:cs="Century Gothic"/>
          <w:color w:val="FFFFFF"/>
          <w:sz w:val="22"/>
          <w:szCs w:val="22"/>
          <w:vertAlign w:val="baseline"/>
        </w:rPr>
        <w:br w:type="page"/>
      </w:r>
    </w:p>
    <w:tbl>
      <w:tblPr>
        <w:tblStyle w:val="25"/>
        <w:tblW w:w="0" w:type="auto"/>
        <w:tblCellSpacing w:w="0" w:type="dxa"/>
        <w:tblInd w:w="0" w:type="dxa"/>
        <w:shd w:val="clear" w:color="auto" w:fill="E9A507"/>
        <w:tblLayout w:type="fixed"/>
        <w:tblCellMar>
          <w:top w:w="0" w:type="dxa"/>
          <w:left w:w="0" w:type="dxa"/>
          <w:bottom w:w="0" w:type="dxa"/>
          <w:right w:w="0" w:type="dxa"/>
        </w:tblCellMar>
      </w:tblPr>
      <w:tblGrid>
        <w:gridCol w:w="20"/>
        <w:gridCol w:w="12236"/>
      </w:tblGrid>
      <w:tr>
        <w:tblPrEx>
          <w:shd w:val="clear" w:color="auto" w:fill="E9A507"/>
          <w:tblCellMar>
            <w:top w:w="0" w:type="dxa"/>
            <w:left w:w="0" w:type="dxa"/>
            <w:bottom w:w="0" w:type="dxa"/>
            <w:right w:w="0" w:type="dxa"/>
          </w:tblCellMar>
        </w:tblPrEx>
        <w:trPr>
          <w:tblCellSpacing w:w="0" w:type="dxa"/>
        </w:trPr>
        <w:tc>
          <w:tcPr>
            <w:tcW w:w="4" w:type="dxa"/>
            <w:shd w:val="clear" w:color="auto" w:fill="434D54"/>
            <w:noWrap w:val="0"/>
            <w:tcMar>
              <w:top w:w="0" w:type="dxa"/>
              <w:left w:w="0" w:type="dxa"/>
              <w:bottom w:w="0" w:type="dxa"/>
              <w:right w:w="0" w:type="dxa"/>
            </w:tcMar>
            <w:vAlign w:val="top"/>
          </w:tcPr>
          <w:p>
            <w:pPr>
              <w:rPr>
                <w:rFonts w:ascii="Century Gothic" w:hAnsi="Century Gothic" w:eastAsia="Century Gothic" w:cs="Century Gothic"/>
                <w:color w:val="FFFFFF"/>
                <w:sz w:val="22"/>
                <w:szCs w:val="22"/>
                <w:vertAlign w:val="baseline"/>
              </w:rPr>
            </w:pPr>
          </w:p>
        </w:tc>
        <w:tc>
          <w:tcPr>
            <w:tcW w:w="12236" w:type="dxa"/>
            <w:shd w:val="clear" w:color="auto" w:fill="E9A507"/>
            <w:noWrap w:val="0"/>
            <w:tcMar>
              <w:top w:w="5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720" w:lineRule="atLeast"/>
              <w:ind w:left="640" w:right="640"/>
              <w:jc w:val="center"/>
              <w:rPr>
                <w:rStyle w:val="21"/>
                <w:rFonts w:ascii="Century Gothic" w:hAnsi="Century Gothic" w:eastAsia="Century Gothic" w:cs="Century Gothic"/>
                <w:b/>
                <w:bCs/>
                <w:caps/>
                <w:color w:val="FFFFFF"/>
                <w:spacing w:val="10"/>
                <w:sz w:val="72"/>
                <w:szCs w:val="72"/>
                <w:vertAlign w:val="baseline"/>
              </w:rPr>
            </w:pPr>
            <w:r>
              <w:rPr>
                <w:rStyle w:val="23"/>
                <w:rFonts w:ascii="Century Gothic" w:hAnsi="Century Gothic" w:eastAsia="Century Gothic" w:cs="Century Gothic"/>
                <w:b/>
                <w:bCs/>
                <w:caps/>
                <w:color w:val="FFFFFF"/>
                <w:spacing w:val="10"/>
                <w:sz w:val="72"/>
                <w:szCs w:val="72"/>
              </w:rPr>
              <w:t>Krystal</w:t>
            </w:r>
            <w:r>
              <w:rPr>
                <w:rStyle w:val="21"/>
                <w:rFonts w:ascii="Century Gothic" w:hAnsi="Century Gothic" w:eastAsia="Century Gothic" w:cs="Century Gothic"/>
                <w:b/>
                <w:bCs/>
                <w:caps/>
                <w:color w:val="FFFFFF"/>
                <w:spacing w:val="10"/>
                <w:sz w:val="72"/>
                <w:szCs w:val="72"/>
                <w:vertAlign w:val="baseline"/>
              </w:rPr>
              <w:t xml:space="preserve"> </w:t>
            </w:r>
            <w:r>
              <w:rPr>
                <w:rStyle w:val="23"/>
                <w:rFonts w:ascii="Century Gothic" w:hAnsi="Century Gothic" w:eastAsia="Century Gothic" w:cs="Century Gothic"/>
                <w:b/>
                <w:bCs/>
                <w:caps/>
                <w:color w:val="FFFFFF"/>
                <w:spacing w:val="10"/>
                <w:sz w:val="72"/>
                <w:szCs w:val="72"/>
              </w:rPr>
              <w:t>Casey</w:t>
            </w:r>
          </w:p>
          <w:p>
            <w:pPr>
              <w:pStyle w:val="28"/>
              <w:pBdr>
                <w:top w:val="none" w:color="auto" w:sz="0" w:space="0"/>
                <w:left w:val="none" w:color="auto" w:sz="0" w:space="0"/>
                <w:bottom w:val="none" w:color="auto" w:sz="0" w:space="0"/>
                <w:right w:val="none" w:color="auto" w:sz="0" w:space="0"/>
              </w:pBdr>
              <w:spacing w:before="100" w:after="300" w:line="220" w:lineRule="atLeast"/>
              <w:ind w:left="640" w:right="640"/>
              <w:jc w:val="center"/>
              <w:rPr>
                <w:rStyle w:val="27"/>
                <w:rFonts w:ascii="Century Gothic" w:hAnsi="Century Gothic" w:eastAsia="Century Gothic" w:cs="Century Gothic"/>
                <w:vertAlign w:val="baseline"/>
              </w:rPr>
            </w:pPr>
            <w:r>
              <w:rPr>
                <w:rStyle w:val="23"/>
                <w:rFonts w:ascii="Century Gothic" w:hAnsi="Century Gothic" w:eastAsia="Century Gothic" w:cs="Century Gothic"/>
                <w:color w:val="FFFFFF"/>
                <w:sz w:val="22"/>
                <w:szCs w:val="22"/>
              </w:rPr>
              <w:t>example@example.com</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2"/>
                <w:szCs w:val="22"/>
              </w:rPr>
              <w:t>  |  </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2"/>
                <w:szCs w:val="22"/>
              </w:rPr>
              <w:t>(555) 555-5555  |  </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2"/>
                <w:szCs w:val="22"/>
              </w:rPr>
              <w:t>Butler, PA 16001</w:t>
            </w:r>
            <w:r>
              <w:rPr>
                <w:rStyle w:val="27"/>
                <w:rFonts w:ascii="Century Gothic" w:hAnsi="Century Gothic" w:eastAsia="Century Gothic" w:cs="Century Gothic"/>
                <w:vertAlign w:val="baseline"/>
              </w:rPr>
              <w:t xml:space="preserve"> </w:t>
            </w:r>
          </w:p>
        </w:tc>
      </w:tr>
    </w:tbl>
    <w:p>
      <w:pPr>
        <w:rPr>
          <w:vanish/>
        </w:rPr>
        <w:sectPr>
          <w:headerReference r:id="rId5" w:type="default"/>
          <w:footerReference r:id="rId6" w:type="default"/>
          <w:pgSz w:w="12240" w:h="15840"/>
          <w:pgMar w:top="0" w:right="640" w:bottom="400" w:left="0" w:header="0" w:footer="0" w:gutter="0"/>
          <w:cols w:space="720" w:num="1"/>
        </w:sectPr>
      </w:pPr>
    </w:p>
    <w:p>
      <w:pPr>
        <w:rPr>
          <w:vanish/>
        </w:rPr>
      </w:pPr>
    </w:p>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33"/>
                <w:rFonts w:ascii="Century Gothic" w:hAnsi="Century Gothic" w:eastAsia="Century Gothic" w:cs="Century Gothic"/>
                <w:color w:val="434D54"/>
                <w:sz w:val="22"/>
                <w:szCs w:val="22"/>
                <w:vertAlign w:val="baseline"/>
              </w:rPr>
            </w:pPr>
            <w:r>
              <w:rPr>
                <w:rStyle w:val="33"/>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33"/>
                <w:rFonts w:ascii="Century Gothic" w:hAnsi="Century Gothic" w:eastAsia="Century Gothic" w:cs="Century Gothic"/>
                <w:b/>
                <w:bCs/>
                <w:caps/>
                <w:color w:val="434D54"/>
                <w:spacing w:val="10"/>
                <w:vertAlign w:val="baseline"/>
              </w:rPr>
            </w:pPr>
            <w:r>
              <w:rPr>
                <w:rStyle w:val="33"/>
                <w:rFonts w:ascii="Century Gothic" w:hAnsi="Century Gothic" w:eastAsia="Century Gothic" w:cs="Century Gothic"/>
                <w:b/>
                <w:bCs/>
                <w:caps/>
                <w:color w:val="434D54"/>
                <w:spacing w:val="10"/>
                <w:vertAlign w:val="baseline"/>
              </w:rPr>
              <w:t>Summary Statement</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0"/>
              <w:pBdr>
                <w:top w:val="none" w:color="auto" w:sz="0" w:space="0"/>
                <w:left w:val="none" w:color="auto" w:sz="0" w:space="0"/>
                <w:bottom w:val="none" w:color="auto" w:sz="0" w:space="0"/>
                <w:right w:val="none" w:color="auto" w:sz="0" w:space="0"/>
              </w:pBdr>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Focused and attentive, recently graduated Ph.D. student, Assistant Professor of English experienced in cultivating welcoming and engaging learning environments. Friendly and personable with the skill to stay organized and on top of important deadlines. Strong knowledge of teaching methods and techniques.</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Core Qualifications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tbl>
            <w:tblPr>
              <w:tblStyle w:val="46"/>
              <w:tblW w:w="0" w:type="auto"/>
              <w:tblInd w:w="40" w:type="dxa"/>
              <w:tblLayout w:type="fixed"/>
              <w:tblCellMar>
                <w:top w:w="0" w:type="dxa"/>
                <w:left w:w="0" w:type="dxa"/>
                <w:bottom w:w="0" w:type="dxa"/>
                <w:right w:w="0" w:type="dxa"/>
              </w:tblCellMar>
            </w:tblPr>
            <w:tblGrid>
              <w:gridCol w:w="3760"/>
              <w:gridCol w:w="3760"/>
            </w:tblGrid>
            <w:tr>
              <w:tblPrEx>
                <w:tblCellMar>
                  <w:top w:w="0" w:type="dxa"/>
                  <w:left w:w="0" w:type="dxa"/>
                  <w:bottom w:w="0" w:type="dxa"/>
                  <w:right w:w="0" w:type="dxa"/>
                </w:tblCellMar>
              </w:tblPrEx>
              <w:tc>
                <w:tcPr>
                  <w:tcW w:w="3760" w:type="dxa"/>
                  <w:noWrap w:val="0"/>
                  <w:tcMar>
                    <w:top w:w="5" w:type="dxa"/>
                    <w:left w:w="5" w:type="dxa"/>
                    <w:bottom w:w="5" w:type="dxa"/>
                    <w:right w:w="5" w:type="dxa"/>
                  </w:tcMar>
                  <w:vAlign w:val="top"/>
                </w:tcPr>
                <w:p>
                  <w:pPr>
                    <w:pStyle w:val="44"/>
                    <w:numPr>
                      <w:ilvl w:val="0"/>
                      <w:numId w:val="1"/>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Writing coursework</w:t>
                  </w:r>
                </w:p>
                <w:p>
                  <w:pPr>
                    <w:pStyle w:val="44"/>
                    <w:numPr>
                      <w:ilvl w:val="0"/>
                      <w:numId w:val="1"/>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Student needs assessment</w:t>
                  </w:r>
                </w:p>
                <w:p>
                  <w:pPr>
                    <w:pStyle w:val="44"/>
                    <w:numPr>
                      <w:ilvl w:val="0"/>
                      <w:numId w:val="1"/>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Class instruction</w:t>
                  </w:r>
                </w:p>
                <w:p>
                  <w:pPr>
                    <w:pStyle w:val="44"/>
                    <w:numPr>
                      <w:ilvl w:val="0"/>
                      <w:numId w:val="1"/>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Student records management</w:t>
                  </w:r>
                </w:p>
              </w:tc>
              <w:tc>
                <w:tcPr>
                  <w:tcW w:w="3760" w:type="dxa"/>
                  <w:noWrap w:val="0"/>
                  <w:tcMar>
                    <w:top w:w="5" w:type="dxa"/>
                    <w:left w:w="5" w:type="dxa"/>
                    <w:bottom w:w="5" w:type="dxa"/>
                    <w:right w:w="5" w:type="dxa"/>
                  </w:tcMar>
                  <w:vAlign w:val="top"/>
                </w:tcPr>
                <w:p>
                  <w:pPr>
                    <w:pStyle w:val="44"/>
                    <w:numPr>
                      <w:ilvl w:val="0"/>
                      <w:numId w:val="2"/>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Student research guidance</w:t>
                  </w:r>
                </w:p>
                <w:p>
                  <w:pPr>
                    <w:pStyle w:val="44"/>
                    <w:numPr>
                      <w:ilvl w:val="0"/>
                      <w:numId w:val="2"/>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MS Office expertise</w:t>
                  </w:r>
                </w:p>
                <w:p>
                  <w:pPr>
                    <w:pStyle w:val="44"/>
                    <w:numPr>
                      <w:ilvl w:val="0"/>
                      <w:numId w:val="2"/>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Outlook and Gmail</w:t>
                  </w:r>
                </w:p>
                <w:p>
                  <w:pPr>
                    <w:pStyle w:val="44"/>
                    <w:numPr>
                      <w:ilvl w:val="0"/>
                      <w:numId w:val="2"/>
                    </w:numPr>
                    <w:spacing w:before="0" w:after="60" w:line="220" w:lineRule="atLeast"/>
                    <w:ind w:left="30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Tutoring</w:t>
                  </w:r>
                </w:p>
              </w:tc>
            </w:tr>
          </w:tbl>
          <w:p>
            <w:pPr>
              <w:pBdr>
                <w:top w:val="none" w:color="auto" w:sz="0" w:space="0"/>
                <w:left w:val="none" w:color="auto" w:sz="0" w:space="0"/>
                <w:bottom w:val="none" w:color="auto" w:sz="0" w:space="0"/>
                <w:right w:val="none" w:color="auto" w:sz="0" w:space="0"/>
              </w:pBdr>
              <w:rPr>
                <w:rStyle w:val="37"/>
                <w:rFonts w:ascii="Century Gothic" w:hAnsi="Century Gothic" w:eastAsia="Century Gothic" w:cs="Century Gothic"/>
                <w:color w:val="434D54"/>
                <w:sz w:val="22"/>
                <w:szCs w:val="22"/>
                <w:vertAlign w:val="baseline"/>
              </w:rPr>
            </w:pP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Education</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39"/>
              <w:pBdr>
                <w:top w:val="none" w:color="auto" w:sz="0" w:space="0"/>
                <w:left w:val="none" w:color="auto" w:sz="0" w:space="0"/>
                <w:bottom w:val="none" w:color="auto" w:sz="0" w:space="0"/>
                <w:right w:val="none" w:color="auto" w:sz="0" w:space="0"/>
              </w:pBdr>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23"/>
                <w:rFonts w:ascii="Century Gothic" w:hAnsi="Century Gothic" w:eastAsia="Century Gothic" w:cs="Century Gothic"/>
                <w:color w:val="434D54"/>
                <w:sz w:val="22"/>
                <w:szCs w:val="22"/>
              </w:rPr>
              <w:t>Butler County Community College - Butler, PA</w:t>
            </w:r>
            <w:r>
              <w:rPr>
                <w:rStyle w:val="47"/>
                <w:rFonts w:ascii="Century Gothic" w:hAnsi="Century Gothic" w:eastAsia="Century Gothic" w:cs="Century Gothic"/>
                <w:color w:val="434D54"/>
                <w:sz w:val="22"/>
                <w:szCs w:val="22"/>
              </w:rPr>
              <w:t xml:space="preserve"> </w:t>
            </w:r>
          </w:p>
          <w:p>
            <w:pPr>
              <w:pStyle w:val="48"/>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50"/>
                <w:rFonts w:ascii="Century Gothic" w:hAnsi="Century Gothic" w:eastAsia="Century Gothic" w:cs="Century Gothic"/>
                <w:color w:val="434D54"/>
                <w:sz w:val="22"/>
                <w:szCs w:val="22"/>
              </w:rPr>
              <w:t>Ph.D.</w:t>
            </w:r>
            <w:r>
              <w:rPr>
                <w:rStyle w:val="23"/>
                <w:rFonts w:ascii="Century Gothic" w:hAnsi="Century Gothic" w:eastAsia="Century Gothic" w:cs="Century Gothic"/>
                <w:color w:val="434D54"/>
                <w:sz w:val="22"/>
                <w:szCs w:val="22"/>
              </w:rPr>
              <w:t>: English Composition</w:t>
            </w:r>
          </w:p>
          <w:p>
            <w:pPr>
              <w:pStyle w:val="39"/>
              <w:pBdr>
                <w:top w:val="none" w:color="auto" w:sz="0" w:space="0"/>
                <w:left w:val="none" w:color="auto" w:sz="0" w:space="0"/>
                <w:bottom w:val="none" w:color="auto" w:sz="0" w:space="0"/>
                <w:right w:val="none" w:color="auto" w:sz="0" w:space="0"/>
              </w:pBdr>
              <w:spacing w:before="200" w:after="0" w:line="220" w:lineRule="atLeast"/>
              <w:ind w:left="40" w:right="0"/>
              <w:rPr>
                <w:rStyle w:val="37"/>
                <w:rFonts w:ascii="Century Gothic" w:hAnsi="Century Gothic" w:eastAsia="Century Gothic" w:cs="Century Gothic"/>
                <w:color w:val="434D54"/>
                <w:sz w:val="22"/>
                <w:szCs w:val="22"/>
                <w:vertAlign w:val="baseline"/>
              </w:rPr>
            </w:pPr>
            <w:r>
              <w:rPr>
                <w:rStyle w:val="23"/>
                <w:rFonts w:ascii="Century Gothic" w:hAnsi="Century Gothic" w:eastAsia="Century Gothic" w:cs="Century Gothic"/>
                <w:color w:val="434D54"/>
                <w:sz w:val="22"/>
                <w:szCs w:val="22"/>
              </w:rPr>
              <w:t>Slippery Rock University - Slippery Rock, PA</w:t>
            </w:r>
            <w:r>
              <w:rPr>
                <w:rStyle w:val="47"/>
                <w:rFonts w:ascii="Century Gothic" w:hAnsi="Century Gothic" w:eastAsia="Century Gothic" w:cs="Century Gothic"/>
                <w:color w:val="434D54"/>
                <w:sz w:val="22"/>
                <w:szCs w:val="22"/>
              </w:rPr>
              <w:t xml:space="preserve"> </w:t>
            </w:r>
          </w:p>
          <w:p>
            <w:pPr>
              <w:pStyle w:val="48"/>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50"/>
                <w:rFonts w:ascii="Century Gothic" w:hAnsi="Century Gothic" w:eastAsia="Century Gothic" w:cs="Century Gothic"/>
                <w:color w:val="434D54"/>
                <w:sz w:val="22"/>
                <w:szCs w:val="22"/>
              </w:rPr>
              <w:t>M.D.</w:t>
            </w:r>
            <w:r>
              <w:rPr>
                <w:rStyle w:val="23"/>
                <w:rFonts w:ascii="Century Gothic" w:hAnsi="Century Gothic" w:eastAsia="Century Gothic" w:cs="Century Gothic"/>
                <w:color w:val="434D54"/>
                <w:sz w:val="22"/>
                <w:szCs w:val="22"/>
              </w:rPr>
              <w:t>: English Language And Literature</w:t>
            </w:r>
          </w:p>
          <w:p>
            <w:pPr>
              <w:pStyle w:val="39"/>
              <w:pBdr>
                <w:top w:val="none" w:color="auto" w:sz="0" w:space="0"/>
                <w:left w:val="none" w:color="auto" w:sz="0" w:space="0"/>
                <w:bottom w:val="none" w:color="auto" w:sz="0" w:space="0"/>
                <w:right w:val="none" w:color="auto" w:sz="0" w:space="0"/>
              </w:pBdr>
              <w:spacing w:before="200" w:after="0" w:line="220" w:lineRule="atLeast"/>
              <w:ind w:left="40" w:right="0"/>
              <w:rPr>
                <w:rStyle w:val="37"/>
                <w:rFonts w:ascii="Century Gothic" w:hAnsi="Century Gothic" w:eastAsia="Century Gothic" w:cs="Century Gothic"/>
                <w:color w:val="434D54"/>
                <w:sz w:val="22"/>
                <w:szCs w:val="22"/>
                <w:vertAlign w:val="baseline"/>
              </w:rPr>
            </w:pPr>
            <w:r>
              <w:rPr>
                <w:rStyle w:val="23"/>
                <w:rFonts w:ascii="Century Gothic" w:hAnsi="Century Gothic" w:eastAsia="Century Gothic" w:cs="Century Gothic"/>
                <w:color w:val="434D54"/>
                <w:sz w:val="22"/>
                <w:szCs w:val="22"/>
              </w:rPr>
              <w:t>Slippery Rock University - Slippery Rock, PA</w:t>
            </w:r>
            <w:r>
              <w:rPr>
                <w:rStyle w:val="47"/>
                <w:rFonts w:ascii="Century Gothic" w:hAnsi="Century Gothic" w:eastAsia="Century Gothic" w:cs="Century Gothic"/>
                <w:color w:val="434D54"/>
                <w:sz w:val="22"/>
                <w:szCs w:val="22"/>
              </w:rPr>
              <w:t xml:space="preserve"> </w:t>
            </w:r>
          </w:p>
          <w:p>
            <w:pPr>
              <w:pStyle w:val="48"/>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50"/>
                <w:rFonts w:ascii="Century Gothic" w:hAnsi="Century Gothic" w:eastAsia="Century Gothic" w:cs="Century Gothic"/>
                <w:color w:val="434D54"/>
                <w:sz w:val="22"/>
                <w:szCs w:val="22"/>
              </w:rPr>
              <w:t>Bachelor of Arts</w:t>
            </w:r>
            <w:r>
              <w:rPr>
                <w:rStyle w:val="23"/>
                <w:rFonts w:ascii="Century Gothic" w:hAnsi="Century Gothic" w:eastAsia="Century Gothic" w:cs="Century Gothic"/>
                <w:color w:val="434D54"/>
                <w:sz w:val="22"/>
                <w:szCs w:val="22"/>
              </w:rPr>
              <w:t>: English</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Work Experience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4"/>
              <w:numPr>
                <w:ilvl w:val="0"/>
                <w:numId w:val="3"/>
              </w:numPr>
              <w:pBdr>
                <w:top w:val="none" w:color="auto" w:sz="0" w:space="0"/>
                <w:left w:val="none" w:color="auto" w:sz="0" w:space="0"/>
                <w:bottom w:val="none" w:color="auto" w:sz="0" w:space="0"/>
                <w:right w:val="none" w:color="auto" w:sz="0" w:space="0"/>
              </w:pBd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52"/>
                <w:rFonts w:ascii="Century Gothic" w:hAnsi="Century Gothic" w:eastAsia="Century Gothic" w:cs="Century Gothic"/>
                <w:b/>
                <w:bCs/>
                <w:color w:val="434D54"/>
                <w:sz w:val="22"/>
                <w:szCs w:val="22"/>
              </w:rPr>
              <w:t xml:space="preserve">Brainfuse: </w:t>
            </w:r>
            <w:r>
              <w:rPr>
                <w:rStyle w:val="37"/>
                <w:rFonts w:ascii="Century Gothic" w:hAnsi="Century Gothic" w:eastAsia="Century Gothic" w:cs="Century Gothic"/>
                <w:color w:val="434D54"/>
                <w:sz w:val="22"/>
                <w:szCs w:val="22"/>
                <w:vertAlign w:val="baseline"/>
              </w:rPr>
              <w:t>Philadelphia, PA: 2014-2016: English Tutor</w:t>
            </w:r>
          </w:p>
          <w:p>
            <w:pPr>
              <w:pStyle w:val="44"/>
              <w:numPr>
                <w:ilvl w:val="0"/>
                <w:numId w:val="3"/>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52"/>
                <w:rFonts w:ascii="Century Gothic" w:hAnsi="Century Gothic" w:eastAsia="Century Gothic" w:cs="Century Gothic"/>
                <w:b/>
                <w:bCs/>
                <w:color w:val="434D54"/>
                <w:sz w:val="22"/>
                <w:szCs w:val="22"/>
              </w:rPr>
              <w:t xml:space="preserve">English Club: </w:t>
            </w:r>
            <w:r>
              <w:rPr>
                <w:rStyle w:val="37"/>
                <w:rFonts w:ascii="Century Gothic" w:hAnsi="Century Gothic" w:eastAsia="Century Gothic" w:cs="Century Gothic"/>
                <w:color w:val="434D54"/>
                <w:sz w:val="22"/>
                <w:szCs w:val="22"/>
                <w:vertAlign w:val="baseline"/>
              </w:rPr>
              <w:t>Madrid, ES: 2014: Volunteer Teaching ESL Conversation</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Teaching Experience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39"/>
              <w:pBdr>
                <w:top w:val="none" w:color="auto" w:sz="0" w:space="0"/>
                <w:left w:val="none" w:color="auto" w:sz="0" w:space="0"/>
                <w:bottom w:val="none" w:color="auto" w:sz="0" w:space="0"/>
                <w:right w:val="none" w:color="auto" w:sz="0" w:space="0"/>
              </w:pBdr>
              <w:spacing w:before="0" w:line="220" w:lineRule="atLeast"/>
              <w:ind w:left="40" w:right="0"/>
              <w:rPr>
                <w:rStyle w:val="37"/>
                <w:rFonts w:ascii="Century Gothic" w:hAnsi="Century Gothic" w:eastAsia="Century Gothic" w:cs="Century Gothic"/>
                <w:color w:val="434D54"/>
                <w:sz w:val="22"/>
                <w:szCs w:val="22"/>
                <w:vertAlign w:val="baseline"/>
              </w:rPr>
            </w:pPr>
            <w:r>
              <w:rPr>
                <w:rStyle w:val="53"/>
                <w:rFonts w:ascii="Century Gothic" w:hAnsi="Century Gothic" w:eastAsia="Century Gothic" w:cs="Century Gothic"/>
                <w:color w:val="434D54"/>
                <w:sz w:val="22"/>
                <w:szCs w:val="22"/>
              </w:rPr>
              <w:t>Assistant Professor of English</w:t>
            </w:r>
            <w:r>
              <w:rPr>
                <w:rStyle w:val="29"/>
                <w:rFonts w:ascii="Century Gothic" w:hAnsi="Century Gothic" w:eastAsia="Century Gothic" w:cs="Century Gothic"/>
                <w:color w:val="434D54"/>
                <w:sz w:val="22"/>
                <w:szCs w:val="22"/>
              </w:rPr>
              <w:t>  /  </w:t>
            </w:r>
            <w:r>
              <w:rPr>
                <w:rStyle w:val="54"/>
                <w:rFonts w:ascii="Century Gothic" w:hAnsi="Century Gothic" w:eastAsia="Century Gothic" w:cs="Century Gothic"/>
                <w:color w:val="434D54"/>
                <w:sz w:val="22"/>
                <w:szCs w:val="22"/>
              </w:rPr>
              <w:t>  /  </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Slippery Rock University - Slippery Rock, PA</w:t>
            </w:r>
            <w:r>
              <w:rPr>
                <w:rStyle w:val="47"/>
                <w:rFonts w:ascii="Century Gothic" w:hAnsi="Century Gothic" w:eastAsia="Century Gothic" w:cs="Century Gothic"/>
                <w:color w:val="434D54"/>
                <w:sz w:val="22"/>
                <w:szCs w:val="22"/>
              </w:rPr>
              <w:t xml:space="preserve"> </w:t>
            </w:r>
            <w:r>
              <w:rPr>
                <w:rStyle w:val="29"/>
                <w:rFonts w:ascii="Century Gothic" w:hAnsi="Century Gothic" w:eastAsia="Century Gothic" w:cs="Century Gothic"/>
                <w:color w:val="434D54"/>
                <w:sz w:val="22"/>
                <w:szCs w:val="22"/>
              </w:rPr>
              <w:t>  /  </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09.2019</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 Current</w:t>
            </w:r>
            <w:r>
              <w:rPr>
                <w:rStyle w:val="47"/>
                <w:rFonts w:ascii="Century Gothic" w:hAnsi="Century Gothic" w:eastAsia="Century Gothic" w:cs="Century Gothic"/>
                <w:color w:val="434D54"/>
                <w:sz w:val="22"/>
                <w:szCs w:val="22"/>
              </w:rPr>
              <w:t xml:space="preserve"> </w:t>
            </w:r>
          </w:p>
          <w:p>
            <w:pPr>
              <w:pStyle w:val="44"/>
              <w:numPr>
                <w:ilvl w:val="0"/>
                <w:numId w:val="4"/>
              </w:numPr>
              <w:spacing w:before="4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Provided guidance and supervision to 20 master's degree students while giving academic support to Professors and other faculty members.</w:t>
            </w:r>
          </w:p>
          <w:p>
            <w:pPr>
              <w:pStyle w:val="44"/>
              <w:numPr>
                <w:ilvl w:val="0"/>
                <w:numId w:val="4"/>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Took attendance, graded assignments, and maintained student records to assist Professors with administrative tasks and maintain smooth daily operations.</w:t>
            </w:r>
          </w:p>
          <w:p>
            <w:pPr>
              <w:pStyle w:val="44"/>
              <w:numPr>
                <w:ilvl w:val="0"/>
                <w:numId w:val="4"/>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Created materials and exercises to illustrate the application of course concepts.</w:t>
            </w:r>
          </w:p>
          <w:p>
            <w:pPr>
              <w:pStyle w:val="39"/>
              <w:pBdr>
                <w:top w:val="none" w:color="auto" w:sz="0" w:space="0"/>
                <w:left w:val="none" w:color="auto" w:sz="0" w:space="0"/>
                <w:bottom w:val="none" w:color="auto" w:sz="0" w:space="0"/>
                <w:right w:val="none" w:color="auto" w:sz="0" w:space="0"/>
              </w:pBdr>
              <w:spacing w:before="200" w:line="220" w:lineRule="atLeast"/>
              <w:ind w:left="40" w:right="0"/>
              <w:rPr>
                <w:rStyle w:val="37"/>
                <w:rFonts w:ascii="Century Gothic" w:hAnsi="Century Gothic" w:eastAsia="Century Gothic" w:cs="Century Gothic"/>
                <w:color w:val="434D54"/>
                <w:sz w:val="22"/>
                <w:szCs w:val="22"/>
                <w:vertAlign w:val="baseline"/>
              </w:rPr>
            </w:pPr>
            <w:r>
              <w:rPr>
                <w:rStyle w:val="53"/>
                <w:rFonts w:ascii="Century Gothic" w:hAnsi="Century Gothic" w:eastAsia="Century Gothic" w:cs="Century Gothic"/>
                <w:color w:val="434D54"/>
                <w:sz w:val="22"/>
                <w:szCs w:val="22"/>
              </w:rPr>
              <w:t>English Instructor</w:t>
            </w:r>
            <w:r>
              <w:rPr>
                <w:rStyle w:val="29"/>
                <w:rFonts w:ascii="Century Gothic" w:hAnsi="Century Gothic" w:eastAsia="Century Gothic" w:cs="Century Gothic"/>
                <w:color w:val="434D54"/>
                <w:sz w:val="22"/>
                <w:szCs w:val="22"/>
              </w:rPr>
              <w:t>  /  </w:t>
            </w:r>
            <w:r>
              <w:rPr>
                <w:rStyle w:val="54"/>
                <w:rFonts w:ascii="Century Gothic" w:hAnsi="Century Gothic" w:eastAsia="Century Gothic" w:cs="Century Gothic"/>
                <w:color w:val="434D54"/>
                <w:sz w:val="22"/>
                <w:szCs w:val="22"/>
              </w:rPr>
              <w:t>  /  </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Butler County Community Collge - Butler, PA</w:t>
            </w:r>
            <w:r>
              <w:rPr>
                <w:rStyle w:val="47"/>
                <w:rFonts w:ascii="Century Gothic" w:hAnsi="Century Gothic" w:eastAsia="Century Gothic" w:cs="Century Gothic"/>
                <w:color w:val="434D54"/>
                <w:sz w:val="22"/>
                <w:szCs w:val="22"/>
              </w:rPr>
              <w:t xml:space="preserve"> </w:t>
            </w:r>
            <w:r>
              <w:rPr>
                <w:rStyle w:val="29"/>
                <w:rFonts w:ascii="Century Gothic" w:hAnsi="Century Gothic" w:eastAsia="Century Gothic" w:cs="Century Gothic"/>
                <w:color w:val="434D54"/>
                <w:sz w:val="22"/>
                <w:szCs w:val="22"/>
              </w:rPr>
              <w:t>  /  </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09.2016</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- 06.2019</w:t>
            </w:r>
            <w:r>
              <w:rPr>
                <w:rStyle w:val="47"/>
                <w:rFonts w:ascii="Century Gothic" w:hAnsi="Century Gothic" w:eastAsia="Century Gothic" w:cs="Century Gothic"/>
                <w:color w:val="434D54"/>
                <w:sz w:val="22"/>
                <w:szCs w:val="22"/>
              </w:rPr>
              <w:t xml:space="preserve"> </w:t>
            </w:r>
          </w:p>
          <w:p>
            <w:pPr>
              <w:pStyle w:val="44"/>
              <w:numPr>
                <w:ilvl w:val="0"/>
                <w:numId w:val="5"/>
              </w:numPr>
              <w:spacing w:before="4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Evaluated college students' abilities and grasp of English language, keeping appropriate records and preparing progress reports.</w:t>
            </w:r>
          </w:p>
          <w:p>
            <w:pPr>
              <w:pStyle w:val="44"/>
              <w:numPr>
                <w:ilvl w:val="0"/>
                <w:numId w:val="5"/>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Evaluated and revised lesson plans and course content to facilitate and moderate classroom discussions and student-centered learning.</w:t>
            </w:r>
          </w:p>
          <w:p>
            <w:pPr>
              <w:pStyle w:val="44"/>
              <w:numPr>
                <w:ilvl w:val="0"/>
                <w:numId w:val="5"/>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Lectured and enabled for four bi-weekly sections of Literature 101.</w:t>
            </w:r>
          </w:p>
          <w:p>
            <w:pPr>
              <w:pStyle w:val="39"/>
              <w:pBdr>
                <w:top w:val="none" w:color="auto" w:sz="0" w:space="0"/>
                <w:left w:val="none" w:color="auto" w:sz="0" w:space="0"/>
                <w:bottom w:val="none" w:color="auto" w:sz="0" w:space="0"/>
                <w:right w:val="none" w:color="auto" w:sz="0" w:space="0"/>
              </w:pBdr>
              <w:spacing w:before="200" w:line="220" w:lineRule="atLeast"/>
              <w:ind w:left="40" w:right="0"/>
              <w:rPr>
                <w:rStyle w:val="37"/>
                <w:rFonts w:ascii="Century Gothic" w:hAnsi="Century Gothic" w:eastAsia="Century Gothic" w:cs="Century Gothic"/>
                <w:color w:val="434D54"/>
                <w:sz w:val="22"/>
                <w:szCs w:val="22"/>
                <w:vertAlign w:val="baseline"/>
              </w:rPr>
            </w:pPr>
            <w:r>
              <w:rPr>
                <w:rStyle w:val="53"/>
                <w:rFonts w:ascii="Century Gothic" w:hAnsi="Century Gothic" w:eastAsia="Century Gothic" w:cs="Century Gothic"/>
                <w:color w:val="434D54"/>
                <w:sz w:val="22"/>
                <w:szCs w:val="22"/>
              </w:rPr>
              <w:t>Writing Fellow</w:t>
            </w:r>
            <w:r>
              <w:rPr>
                <w:rStyle w:val="29"/>
                <w:rFonts w:ascii="Century Gothic" w:hAnsi="Century Gothic" w:eastAsia="Century Gothic" w:cs="Century Gothic"/>
                <w:color w:val="434D54"/>
                <w:sz w:val="22"/>
                <w:szCs w:val="22"/>
              </w:rPr>
              <w:t>  /  </w:t>
            </w:r>
            <w:r>
              <w:rPr>
                <w:rStyle w:val="54"/>
                <w:rFonts w:ascii="Century Gothic" w:hAnsi="Century Gothic" w:eastAsia="Century Gothic" w:cs="Century Gothic"/>
                <w:color w:val="434D54"/>
                <w:sz w:val="22"/>
                <w:szCs w:val="22"/>
              </w:rPr>
              <w:t>  /  </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Slippery Rock University - Slippery Rock, PA</w:t>
            </w:r>
            <w:r>
              <w:rPr>
                <w:rStyle w:val="47"/>
                <w:rFonts w:ascii="Century Gothic" w:hAnsi="Century Gothic" w:eastAsia="Century Gothic" w:cs="Century Gothic"/>
                <w:color w:val="434D54"/>
                <w:sz w:val="22"/>
                <w:szCs w:val="22"/>
              </w:rPr>
              <w:t xml:space="preserve"> </w:t>
            </w:r>
            <w:r>
              <w:rPr>
                <w:rStyle w:val="29"/>
                <w:rFonts w:ascii="Century Gothic" w:hAnsi="Century Gothic" w:eastAsia="Century Gothic" w:cs="Century Gothic"/>
                <w:color w:val="434D54"/>
                <w:sz w:val="22"/>
                <w:szCs w:val="22"/>
              </w:rPr>
              <w:t>  /  </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09.2015</w:t>
            </w:r>
            <w:r>
              <w:rPr>
                <w:rStyle w:val="47"/>
                <w:rFonts w:ascii="Century Gothic" w:hAnsi="Century Gothic" w:eastAsia="Century Gothic" w:cs="Century Gothic"/>
                <w:color w:val="434D54"/>
                <w:sz w:val="22"/>
                <w:szCs w:val="22"/>
              </w:rPr>
              <w:t xml:space="preserve"> </w:t>
            </w:r>
            <w:r>
              <w:rPr>
                <w:rStyle w:val="23"/>
                <w:rFonts w:ascii="Century Gothic" w:hAnsi="Century Gothic" w:eastAsia="Century Gothic" w:cs="Century Gothic"/>
                <w:color w:val="434D54"/>
                <w:sz w:val="22"/>
                <w:szCs w:val="22"/>
              </w:rPr>
              <w:t>- 06.2016</w:t>
            </w:r>
            <w:r>
              <w:rPr>
                <w:rStyle w:val="47"/>
                <w:rFonts w:ascii="Century Gothic" w:hAnsi="Century Gothic" w:eastAsia="Century Gothic" w:cs="Century Gothic"/>
                <w:color w:val="434D54"/>
                <w:sz w:val="22"/>
                <w:szCs w:val="22"/>
              </w:rPr>
              <w:t xml:space="preserve"> </w:t>
            </w:r>
          </w:p>
          <w:p>
            <w:pPr>
              <w:pStyle w:val="44"/>
              <w:numPr>
                <w:ilvl w:val="0"/>
                <w:numId w:val="6"/>
              </w:numPr>
              <w:spacing w:before="4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Read drafts of each paper, write thorough endnotes, and configure with each student to discuss revision strategies.</w:t>
            </w:r>
          </w:p>
          <w:p>
            <w:pPr>
              <w:pStyle w:val="44"/>
              <w:numPr>
                <w:ilvl w:val="0"/>
                <w:numId w:val="6"/>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Created and implemented creative plans intended to address comprehension and writing issues in collaboration with other writers professionals.</w:t>
            </w:r>
          </w:p>
          <w:p>
            <w:pPr>
              <w:pStyle w:val="44"/>
              <w:numPr>
                <w:ilvl w:val="0"/>
                <w:numId w:val="6"/>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Planned two to three weekly lessons for the allotted time to strengthen weak subjects and build skills.</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Research Experience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0"/>
              <w:pBdr>
                <w:top w:val="none" w:color="auto" w:sz="0" w:space="0"/>
                <w:left w:val="none" w:color="auto" w:sz="0" w:space="0"/>
                <w:bottom w:val="none" w:color="auto" w:sz="0" w:space="0"/>
                <w:right w:val="none" w:color="auto" w:sz="0" w:space="0"/>
              </w:pBdr>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52"/>
                <w:rFonts w:ascii="Century Gothic" w:hAnsi="Century Gothic" w:eastAsia="Century Gothic" w:cs="Century Gothic"/>
                <w:b/>
                <w:bCs/>
                <w:color w:val="434D54"/>
                <w:sz w:val="22"/>
                <w:szCs w:val="22"/>
              </w:rPr>
              <w:t>Postdoctoral Research Fellow, Gettysburg College, 2019-2020</w:t>
            </w:r>
          </w:p>
          <w:p>
            <w:pPr>
              <w:pStyle w:val="44"/>
              <w:numPr>
                <w:ilvl w:val="0"/>
                <w:numId w:val="7"/>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Developed unique research into English writing in the 21st century.</w:t>
            </w:r>
          </w:p>
          <w:p>
            <w:pPr>
              <w:pStyle w:val="44"/>
              <w:numPr>
                <w:ilvl w:val="0"/>
                <w:numId w:val="7"/>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Designed research projects and alternative approaches and discussed results with Thesis Advisor.</w:t>
            </w:r>
          </w:p>
          <w:p>
            <w:pPr>
              <w:pStyle w:val="44"/>
              <w:numPr>
                <w:ilvl w:val="0"/>
                <w:numId w:val="7"/>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Collaborated with three Liberal Arts multidisciplinary team members to accomplish primary and secondary research goals.</w:t>
            </w:r>
          </w:p>
          <w:p>
            <w:pPr>
              <w:pStyle w:val="40"/>
              <w:spacing w:before="0" w:after="0" w:line="220" w:lineRule="atLeast"/>
              <w:ind w:left="40" w:right="0"/>
              <w:rPr>
                <w:rStyle w:val="37"/>
                <w:rFonts w:ascii="Century Gothic" w:hAnsi="Century Gothic" w:eastAsia="Century Gothic" w:cs="Century Gothic"/>
                <w:color w:val="434D54"/>
                <w:sz w:val="22"/>
                <w:szCs w:val="22"/>
                <w:vertAlign w:val="baseline"/>
              </w:rPr>
            </w:pPr>
            <w:r>
              <w:rPr>
                <w:rStyle w:val="52"/>
                <w:rFonts w:ascii="Century Gothic" w:hAnsi="Century Gothic" w:eastAsia="Century Gothic" w:cs="Century Gothic"/>
                <w:b/>
                <w:bCs/>
                <w:color w:val="434D54"/>
                <w:sz w:val="22"/>
                <w:szCs w:val="22"/>
              </w:rPr>
              <w:t>Postgraduate Research Fellow, University of Pennsylvania, 2015-2016</w:t>
            </w:r>
          </w:p>
          <w:p>
            <w:pPr>
              <w:pStyle w:val="44"/>
              <w:numPr>
                <w:ilvl w:val="0"/>
                <w:numId w:val="8"/>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Discussed with their supervisors the type of guidance and comment they find most helpful throughout the short thesis development.</w:t>
            </w:r>
          </w:p>
          <w:p>
            <w:pPr>
              <w:pStyle w:val="44"/>
              <w:numPr>
                <w:ilvl w:val="0"/>
                <w:numId w:val="8"/>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Contributed to the department's research environment as appropriate by taking up opportunities to present work at departmental seminars and engaging in discussion with other eight researchers.</w:t>
            </w:r>
          </w:p>
          <w:p>
            <w:pPr>
              <w:pStyle w:val="44"/>
              <w:numPr>
                <w:ilvl w:val="0"/>
                <w:numId w:val="8"/>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Improved thesis and investigation through consistent hard work and dedication to the writing project.</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Publications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4"/>
              <w:numPr>
                <w:ilvl w:val="0"/>
                <w:numId w:val="9"/>
              </w:numPr>
              <w:pBdr>
                <w:top w:val="none" w:color="auto" w:sz="0" w:space="0"/>
                <w:left w:val="none" w:color="auto" w:sz="0" w:space="0"/>
                <w:bottom w:val="none" w:color="auto" w:sz="0" w:space="0"/>
                <w:right w:val="none" w:color="auto" w:sz="0" w:space="0"/>
              </w:pBd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xml:space="preserve">Glover, Isabel. “Social Media and the New English Language.” </w:t>
            </w:r>
            <w:r>
              <w:rPr>
                <w:rStyle w:val="56"/>
                <w:rFonts w:ascii="Century Gothic" w:hAnsi="Century Gothic" w:eastAsia="Century Gothic" w:cs="Century Gothic"/>
                <w:i/>
                <w:iCs/>
                <w:color w:val="434D54"/>
                <w:sz w:val="22"/>
                <w:szCs w:val="22"/>
              </w:rPr>
              <w:t>The Mercury: The Student Art &amp; Literary Magazine of Gettysburg College</w:t>
            </w:r>
            <w:r>
              <w:rPr>
                <w:rStyle w:val="37"/>
                <w:rFonts w:ascii="Century Gothic" w:hAnsi="Century Gothic" w:eastAsia="Century Gothic" w:cs="Century Gothic"/>
                <w:color w:val="434D54"/>
                <w:sz w:val="22"/>
                <w:szCs w:val="22"/>
                <w:vertAlign w:val="baseline"/>
              </w:rPr>
              <w:t xml:space="preserve"> 1,020, April 2, 2020.</w:t>
            </w:r>
          </w:p>
          <w:p>
            <w:pPr>
              <w:pStyle w:val="44"/>
              <w:numPr>
                <w:ilvl w:val="0"/>
                <w:numId w:val="9"/>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xml:space="preserve">Glover, Isabel. “Contemporary Poems: Long Word.” </w:t>
            </w:r>
            <w:r>
              <w:rPr>
                <w:rStyle w:val="56"/>
                <w:rFonts w:ascii="Century Gothic" w:hAnsi="Century Gothic" w:eastAsia="Century Gothic" w:cs="Century Gothic"/>
                <w:i/>
                <w:iCs/>
                <w:color w:val="434D54"/>
                <w:sz w:val="22"/>
                <w:szCs w:val="22"/>
              </w:rPr>
              <w:t>The Mercury: The Student Art &amp; Literary Magazine of Gettysburg College</w:t>
            </w:r>
            <w:r>
              <w:rPr>
                <w:rStyle w:val="37"/>
                <w:rFonts w:ascii="Century Gothic" w:hAnsi="Century Gothic" w:eastAsia="Century Gothic" w:cs="Century Gothic"/>
                <w:color w:val="434D54"/>
                <w:sz w:val="22"/>
                <w:szCs w:val="22"/>
                <w:vertAlign w:val="baseline"/>
              </w:rPr>
              <w:t xml:space="preserve"> 1,019, April 2, 2019.</w:t>
            </w:r>
          </w:p>
          <w:p>
            <w:pPr>
              <w:pStyle w:val="44"/>
              <w:numPr>
                <w:ilvl w:val="0"/>
                <w:numId w:val="9"/>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xml:space="preserve">Glover, Isabel. “The Literature on Memes and the New Way to Write.” </w:t>
            </w:r>
            <w:r>
              <w:rPr>
                <w:rStyle w:val="56"/>
                <w:rFonts w:ascii="Century Gothic" w:hAnsi="Century Gothic" w:eastAsia="Century Gothic" w:cs="Century Gothic"/>
                <w:i/>
                <w:iCs/>
                <w:color w:val="434D54"/>
                <w:sz w:val="22"/>
                <w:szCs w:val="22"/>
              </w:rPr>
              <w:t>Discentes: Penn's Classical Studies Publication</w:t>
            </w:r>
            <w:r>
              <w:rPr>
                <w:rStyle w:val="37"/>
                <w:rFonts w:ascii="Century Gothic" w:hAnsi="Century Gothic" w:eastAsia="Century Gothic" w:cs="Century Gothic"/>
                <w:color w:val="434D54"/>
                <w:sz w:val="22"/>
                <w:szCs w:val="22"/>
                <w:vertAlign w:val="baseline"/>
              </w:rPr>
              <w:t xml:space="preserve"> 2,000, October 1, 2018.</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Conference Presentations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4"/>
              <w:numPr>
                <w:ilvl w:val="0"/>
                <w:numId w:val="10"/>
              </w:numPr>
              <w:pBdr>
                <w:top w:val="none" w:color="auto" w:sz="0" w:space="0"/>
                <w:left w:val="none" w:color="auto" w:sz="0" w:space="0"/>
                <w:bottom w:val="none" w:color="auto" w:sz="0" w:space="0"/>
                <w:right w:val="none" w:color="auto" w:sz="0" w:space="0"/>
              </w:pBd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Glover, Isabel (2019). "Are Memes Considered Literature?" Paper presented at the Literature Conference at the Gettysburg College of Pennsylvania.</w:t>
            </w:r>
          </w:p>
          <w:p>
            <w:pPr>
              <w:pStyle w:val="44"/>
              <w:numPr>
                <w:ilvl w:val="0"/>
                <w:numId w:val="10"/>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Glover, Isabel (2016). "Inclusive Language and Literature." Paper presented at English Theses Presentations, Department of English, University of Pennsylvania.</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Grants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4"/>
              <w:numPr>
                <w:ilvl w:val="0"/>
                <w:numId w:val="11"/>
              </w:numPr>
              <w:pBdr>
                <w:top w:val="none" w:color="auto" w:sz="0" w:space="0"/>
                <w:left w:val="none" w:color="auto" w:sz="0" w:space="0"/>
                <w:bottom w:val="none" w:color="auto" w:sz="0" w:space="0"/>
                <w:right w:val="none" w:color="auto" w:sz="0" w:space="0"/>
              </w:pBd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Gettysburg College Center for Career Engagement Grant (2017)</w:t>
            </w:r>
          </w:p>
          <w:p>
            <w:pPr>
              <w:pStyle w:val="44"/>
              <w:numPr>
                <w:ilvl w:val="0"/>
                <w:numId w:val="11"/>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The University of Pennsylvania Research Fellowship (2016)</w:t>
            </w:r>
          </w:p>
        </w:tc>
      </w:tr>
    </w:tbl>
    <w:p>
      <w:pPr>
        <w:rPr>
          <w:vanish/>
        </w:rPr>
      </w:pPr>
    </w:p>
    <w:tbl>
      <w:tblPr>
        <w:tblStyle w:val="41"/>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2"/>
                <w:rFonts w:ascii="Century Gothic" w:hAnsi="Century Gothic" w:eastAsia="Century Gothic" w:cs="Century Gothic"/>
                <w:color w:val="434D54"/>
                <w:sz w:val="22"/>
                <w:szCs w:val="22"/>
                <w:vertAlign w:val="baseline"/>
              </w:rPr>
            </w:pPr>
            <w:r>
              <w:rPr>
                <w:rStyle w:val="42"/>
                <w:rFonts w:ascii="Century Gothic" w:hAnsi="Century Gothic" w:eastAsia="Century Gothic" w:cs="Century Gothic"/>
                <w:color w:val="434D54"/>
                <w:sz w:val="22"/>
                <w:szCs w:val="22"/>
                <w:vertAlign w:val="baseline"/>
              </w:rPr>
              <w:t> </w:t>
            </w:r>
          </w:p>
          <w:p>
            <w:pPr>
              <w:pStyle w:val="35"/>
              <w:pBdr>
                <w:top w:val="single" w:color="434D54" w:sz="6" w:space="5"/>
                <w:left w:val="single" w:color="434D54" w:sz="6" w:space="5"/>
                <w:bottom w:val="single" w:color="434D54" w:sz="6" w:space="5"/>
                <w:right w:val="single" w:color="434D54" w:sz="6" w:space="5"/>
              </w:pBdr>
              <w:spacing w:before="0" w:after="0"/>
              <w:ind w:left="155" w:right="615"/>
              <w:jc w:val="center"/>
              <w:rPr>
                <w:rStyle w:val="42"/>
                <w:rFonts w:ascii="Century Gothic" w:hAnsi="Century Gothic" w:eastAsia="Century Gothic" w:cs="Century Gothic"/>
                <w:b/>
                <w:bCs/>
                <w:caps/>
                <w:color w:val="434D54"/>
                <w:spacing w:val="10"/>
                <w:vertAlign w:val="baseline"/>
              </w:rPr>
            </w:pPr>
            <w:r>
              <w:rPr>
                <w:rStyle w:val="42"/>
                <w:rFonts w:ascii="Century Gothic" w:hAnsi="Century Gothic" w:eastAsia="Century Gothic" w:cs="Century Gothic"/>
                <w:b/>
                <w:bCs/>
                <w:caps/>
                <w:color w:val="434D54"/>
                <w:spacing w:val="10"/>
                <w:vertAlign w:val="baseline"/>
              </w:rPr>
              <w:t>Professional Relevant Skills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 </w:t>
            </w:r>
          </w:p>
          <w:p>
            <w:pPr>
              <w:pStyle w:val="44"/>
              <w:numPr>
                <w:ilvl w:val="0"/>
                <w:numId w:val="12"/>
              </w:numPr>
              <w:pBdr>
                <w:top w:val="none" w:color="auto" w:sz="0" w:space="0"/>
                <w:left w:val="none" w:color="auto" w:sz="0" w:space="0"/>
                <w:bottom w:val="none" w:color="auto" w:sz="0" w:space="0"/>
                <w:right w:val="none" w:color="auto" w:sz="0" w:space="0"/>
              </w:pBd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Proven ability to communicate effectively verbally, orally, and in writing.</w:t>
            </w:r>
          </w:p>
          <w:p>
            <w:pPr>
              <w:pStyle w:val="44"/>
              <w:numPr>
                <w:ilvl w:val="0"/>
                <w:numId w:val="12"/>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Experience in providing support for both colleagues and college students.</w:t>
            </w:r>
          </w:p>
          <w:p>
            <w:pPr>
              <w:pStyle w:val="44"/>
              <w:numPr>
                <w:ilvl w:val="0"/>
                <w:numId w:val="12"/>
              </w:numPr>
              <w:spacing w:before="0" w:after="60" w:line="220" w:lineRule="atLeast"/>
              <w:ind w:left="340" w:right="0" w:hanging="201"/>
              <w:rPr>
                <w:rStyle w:val="37"/>
                <w:rFonts w:ascii="Century Gothic" w:hAnsi="Century Gothic" w:eastAsia="Century Gothic" w:cs="Century Gothic"/>
                <w:color w:val="434D54"/>
                <w:sz w:val="22"/>
                <w:szCs w:val="22"/>
                <w:vertAlign w:val="baseline"/>
              </w:rPr>
            </w:pPr>
            <w:r>
              <w:rPr>
                <w:rStyle w:val="37"/>
                <w:rFonts w:ascii="Century Gothic" w:hAnsi="Century Gothic" w:eastAsia="Century Gothic" w:cs="Century Gothic"/>
                <w:color w:val="434D54"/>
                <w:sz w:val="22"/>
                <w:szCs w:val="22"/>
                <w:vertAlign w:val="baseline"/>
              </w:rPr>
              <w:t>Extensive knowledge in engaging, high-quality instruction in an inclusive student-centered environment with students of different cultures, learning styles, and life experiences.</w:t>
            </w:r>
          </w:p>
        </w:tc>
      </w:tr>
    </w:tbl>
    <w:p>
      <w:pPr>
        <w:pBdr>
          <w:top w:val="none" w:color="auto" w:sz="0" w:space="0"/>
          <w:left w:val="none" w:color="auto" w:sz="0" w:space="0"/>
          <w:bottom w:val="none" w:color="auto" w:sz="0" w:space="0"/>
          <w:right w:val="none" w:color="auto" w:sz="0" w:space="0"/>
        </w:pBdr>
        <w:rPr>
          <w:rFonts w:ascii="Century Gothic" w:hAnsi="Century Gothic" w:eastAsia="Century Gothic" w:cs="Century Gothic"/>
          <w:color w:val="494C4E"/>
          <w:sz w:val="22"/>
          <w:szCs w:val="22"/>
          <w:vertAlign w:val="baseline"/>
        </w:rPr>
      </w:pPr>
    </w:p>
    <w:sectPr>
      <w:headerReference r:id="rId7" w:type="default"/>
      <w:footerReference r:id="rId8" w:type="default"/>
      <w:type w:val="continuous"/>
      <w:pgSz w:w="12240" w:h="15840"/>
      <w:pgMar w:top="400" w:right="640" w:bottom="400" w:left="64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1E2AEF1F-07FD-418B-9ADC-8A0743C3E648}"/>
  </w:font>
  <w:font w:name="Arial">
    <w:panose1 w:val="020B0604020202020204"/>
    <w:charset w:val="00"/>
    <w:family w:val="swiss"/>
    <w:pitch w:val="default"/>
    <w:sig w:usb0="E0002EFF" w:usb1="C000785B" w:usb2="00000009" w:usb3="00000000" w:csb0="400001FF" w:csb1="FFFF0000"/>
    <w:embedRegular r:id="rId2" w:fontKey="{05A5CAF4-4A59-4BB3-B395-6D496A2C294C}"/>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550F3197-D4F9-476B-9EFF-3CDFB4E10E3F}"/>
  </w:font>
  <w:font w:name="Wingdings">
    <w:panose1 w:val="05000000000000000000"/>
    <w:charset w:val="02"/>
    <w:family w:val="auto"/>
    <w:pitch w:val="default"/>
    <w:sig w:usb0="00000000" w:usb1="00000000" w:usb2="00000000" w:usb3="00000000" w:csb0="80000000" w:csb1="00000000"/>
    <w:embedRegular r:id="rId4" w:fontKey="{4DEF2929-6183-4481-BB6A-C1A2E818CAE9}"/>
  </w:font>
  <w:font w:name="Calibri">
    <w:panose1 w:val="020F0502020204030204"/>
    <w:charset w:val="00"/>
    <w:family w:val="swiss"/>
    <w:pitch w:val="default"/>
    <w:sig w:usb0="E4002EFF" w:usb1="C000247B" w:usb2="00000009" w:usb3="00000000" w:csb0="200001FF" w:csb1="00000000"/>
    <w:embedRegular r:id="rId5" w:fontKey="{A62E8E9E-81D8-476D-8311-8A8FACDF4459}"/>
  </w:font>
  <w:font w:name="Century Gothic">
    <w:altName w:val="Yu Gothic UI"/>
    <w:panose1 w:val="020B0502020202020204"/>
    <w:charset w:val="00"/>
    <w:family w:val="auto"/>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Symbol">
    <w:panose1 w:val="05050102010706020507"/>
    <w:charset w:val="00"/>
    <w:family w:val="auto"/>
    <w:pitch w:val="default"/>
    <w:sig w:usb0="00000000" w:usb1="00000000" w:usb2="00000000" w:usb3="00000000" w:csb0="80000000" w:csb1="00000000"/>
    <w:embedRegular r:id="rId6" w:fontKey="{903D78FD-EF42-4728-96E2-AA8A02892843}"/>
  </w:font>
  <w:font w:name="Segoe UI">
    <w:panose1 w:val="020B0502040204020203"/>
    <w:charset w:val="00"/>
    <w:family w:val="auto"/>
    <w:pitch w:val="default"/>
    <w:sig w:usb0="E4002EFF" w:usb1="C000E47F" w:usb2="00000009" w:usb3="00000000" w:csb0="200001FF" w:csb1="00000000"/>
    <w:embedRegular r:id="rId7" w:fontKey="{44B760D6-E01D-419E-9F9A-CE9E653C3740}"/>
  </w:font>
  <w:font w:name="Tahoma">
    <w:panose1 w:val="020B0604030504040204"/>
    <w:charset w:val="00"/>
    <w:family w:val="auto"/>
    <w:pitch w:val="default"/>
    <w:sig w:usb0="E1002EFF" w:usb1="C000605B" w:usb2="00000029" w:usb3="00000000" w:csb0="200101FF" w:csb1="20280000"/>
    <w:embedRegular r:id="rId8" w:fontKey="{D733D92D-9633-4989-A765-1A4D3799FF5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F5D74F7"/>
    <w:rsid w:val="311C1E7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rFonts w:ascii="Times New Roman" w:hAnsi="Times New Roman" w:eastAsia="SimSun" w:cs="Times New Roman"/>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220" w:lineRule="atLeast"/>
    </w:pPr>
    <w:rPr>
      <w:color w:val="494C4E"/>
      <w:shd w:val="clear" w:color="auto" w:fill="FFFFFF"/>
    </w:rPr>
  </w:style>
  <w:style w:type="paragraph" w:customStyle="1" w:styleId="19">
    <w:name w:val="div_document_div_firstsection"/>
    <w:basedOn w:val="1"/>
    <w:qFormat/>
    <w:uiPriority w:val="0"/>
    <w:pPr>
      <w:pBdr>
        <w:top w:val="none" w:color="auto" w:sz="0" w:space="0"/>
        <w:left w:val="none" w:color="auto" w:sz="0" w:space="0"/>
        <w:bottom w:val="none" w:color="auto" w:sz="0" w:space="0"/>
        <w:right w:val="none" w:color="auto" w:sz="0" w:space="0"/>
      </w:pBdr>
      <w:shd w:val="clear" w:color="auto" w:fill="E9A507"/>
    </w:pPr>
    <w:rPr>
      <w:color w:val="FFFFFF"/>
      <w:shd w:val="clear" w:color="auto" w:fill="E9A507"/>
    </w:rPr>
  </w:style>
  <w:style w:type="character" w:customStyle="1" w:styleId="20">
    <w:name w:val="div"/>
    <w:basedOn w:val="8"/>
    <w:qFormat/>
    <w:uiPriority w:val="0"/>
    <w:rPr>
      <w:sz w:val="24"/>
      <w:szCs w:val="24"/>
      <w:vertAlign w:val="baseline"/>
    </w:rPr>
  </w:style>
  <w:style w:type="character" w:customStyle="1" w:styleId="21">
    <w:name w:val="div_document_div_name"/>
    <w:basedOn w:val="8"/>
    <w:qFormat/>
    <w:uiPriority w:val="0"/>
  </w:style>
  <w:style w:type="paragraph" w:customStyle="1" w:styleId="22">
    <w:name w:val="div_document_div_innername"/>
    <w:basedOn w:val="1"/>
    <w:qFormat/>
    <w:uiPriority w:val="0"/>
  </w:style>
  <w:style w:type="character" w:customStyle="1" w:styleId="23">
    <w:name w:val="span"/>
    <w:basedOn w:val="8"/>
    <w:qFormat/>
    <w:uiPriority w:val="0"/>
    <w:rPr>
      <w:sz w:val="24"/>
      <w:szCs w:val="24"/>
      <w:vertAlign w:val="baseline"/>
    </w:rPr>
  </w:style>
  <w:style w:type="character" w:customStyle="1" w:styleId="24">
    <w:name w:val="div_document_div_innername Character"/>
    <w:basedOn w:val="8"/>
    <w:qFormat/>
    <w:uiPriority w:val="0"/>
  </w:style>
  <w:style w:type="table" w:customStyle="1" w:styleId="25">
    <w:name w:val="div_document_div_PARAGRAPH_NAME"/>
    <w:basedOn w:val="9"/>
    <w:qFormat/>
    <w:uiPriority w:val="0"/>
  </w:style>
  <w:style w:type="paragraph" w:customStyle="1" w:styleId="26">
    <w:name w:val="div_document_div_SECTION_CNTC"/>
    <w:basedOn w:val="1"/>
    <w:qFormat/>
    <w:uiPriority w:val="0"/>
    <w:pPr>
      <w:pBdr>
        <w:top w:val="none" w:color="auto" w:sz="0" w:space="0"/>
        <w:left w:val="none" w:color="auto" w:sz="0" w:space="0"/>
        <w:bottom w:val="none" w:color="auto" w:sz="0" w:space="0"/>
        <w:right w:val="none" w:color="auto" w:sz="0" w:space="0"/>
      </w:pBdr>
      <w:shd w:val="clear" w:color="auto" w:fill="E9A507"/>
    </w:pPr>
    <w:rPr>
      <w:color w:val="FFFFFF"/>
      <w:shd w:val="clear" w:color="auto" w:fill="E9A507"/>
    </w:rPr>
  </w:style>
  <w:style w:type="character" w:customStyle="1" w:styleId="27">
    <w:name w:val="div_address"/>
    <w:basedOn w:val="20"/>
    <w:qFormat/>
    <w:uiPriority w:val="0"/>
    <w:rPr>
      <w:color w:val="FFFFFF"/>
      <w:sz w:val="22"/>
      <w:szCs w:val="22"/>
    </w:rPr>
  </w:style>
  <w:style w:type="paragraph" w:customStyle="1" w:styleId="28">
    <w:name w:val="div_document_div_section_bgsection_div_inneraddress"/>
    <w:basedOn w:val="1"/>
    <w:qFormat/>
    <w:uiPriority w:val="0"/>
  </w:style>
  <w:style w:type="character" w:customStyle="1" w:styleId="29">
    <w:name w:val="sprtr"/>
    <w:basedOn w:val="8"/>
    <w:qFormat/>
    <w:uiPriority w:val="0"/>
  </w:style>
  <w:style w:type="character" w:customStyle="1" w:styleId="30">
    <w:name w:val="div_document_div_section_bgsection_div_inneraddress Character"/>
    <w:basedOn w:val="8"/>
    <w:qFormat/>
    <w:uiPriority w:val="0"/>
  </w:style>
  <w:style w:type="table" w:customStyle="1" w:styleId="31">
    <w:name w:val="div_document_div_SECTION_CNTC_paragraph"/>
    <w:basedOn w:val="9"/>
    <w:qFormat/>
    <w:uiPriority w:val="0"/>
  </w:style>
  <w:style w:type="paragraph" w:customStyle="1" w:styleId="32">
    <w:name w:val="div_document_div_SECTION_CNTC + section"/>
    <w:basedOn w:val="1"/>
    <w:qFormat/>
    <w:uiPriority w:val="0"/>
    <w:pPr>
      <w:pBdr>
        <w:top w:val="none" w:color="auto" w:sz="0" w:space="30"/>
      </w:pBdr>
    </w:pPr>
  </w:style>
  <w:style w:type="character" w:customStyle="1" w:styleId="33">
    <w:name w:val="div_document_div_section_bgsection + div_section_div_heading"/>
    <w:basedOn w:val="8"/>
    <w:qFormat/>
    <w:uiPriority w:val="0"/>
  </w:style>
  <w:style w:type="paragraph" w:customStyle="1" w:styleId="34">
    <w:name w:val="div_document_div_sectiontable_div_scspdiv"/>
    <w:basedOn w:val="1"/>
    <w:qFormat/>
    <w:uiPriority w:val="0"/>
    <w:pPr>
      <w:spacing w:line="600" w:lineRule="atLeast"/>
    </w:pPr>
  </w:style>
  <w:style w:type="paragraph" w:customStyle="1" w:styleId="35">
    <w:name w:val="div_document_div_sectiontitle"/>
    <w:basedOn w:val="1"/>
    <w:qFormat/>
    <w:uiPriority w:val="0"/>
    <w:pPr>
      <w:pBdr>
        <w:top w:val="none" w:color="auto" w:sz="0" w:space="5"/>
        <w:bottom w:val="none" w:color="auto" w:sz="0" w:space="5"/>
      </w:pBdr>
      <w:spacing w:line="240" w:lineRule="atLeast"/>
    </w:pPr>
    <w:rPr>
      <w:sz w:val="24"/>
      <w:szCs w:val="24"/>
    </w:rPr>
  </w:style>
  <w:style w:type="character" w:customStyle="1" w:styleId="36">
    <w:name w:val="div_document_div_sectiontitle Character"/>
    <w:basedOn w:val="8"/>
    <w:qFormat/>
    <w:uiPriority w:val="0"/>
    <w:rPr>
      <w:sz w:val="24"/>
      <w:szCs w:val="24"/>
    </w:rPr>
  </w:style>
  <w:style w:type="character" w:customStyle="1" w:styleId="37">
    <w:name w:val="div_sectionbody"/>
    <w:basedOn w:val="20"/>
    <w:qFormat/>
    <w:uiPriority w:val="0"/>
  </w:style>
  <w:style w:type="paragraph" w:customStyle="1" w:styleId="38">
    <w:name w:val="div_document_div_paragraph"/>
    <w:basedOn w:val="1"/>
    <w:qFormat/>
    <w:uiPriority w:val="0"/>
  </w:style>
  <w:style w:type="paragraph" w:customStyle="1" w:styleId="39">
    <w:name w:val="div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paragraph" w:customStyle="1" w:styleId="40">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table" w:customStyle="1" w:styleId="41">
    <w:name w:val="div_document_div_sectiontable"/>
    <w:basedOn w:val="9"/>
    <w:qFormat/>
    <w:uiPriority w:val="0"/>
  </w:style>
  <w:style w:type="character" w:customStyle="1" w:styleId="42">
    <w:name w:val="div_document_div_heading"/>
    <w:basedOn w:val="8"/>
    <w:qFormat/>
    <w:uiPriority w:val="0"/>
  </w:style>
  <w:style w:type="paragraph" w:customStyle="1" w:styleId="43">
    <w:name w:val="div_document_maincolumn"/>
    <w:basedOn w:val="1"/>
    <w:qFormat/>
    <w:uiPriority w:val="0"/>
  </w:style>
  <w:style w:type="paragraph" w:customStyle="1" w:styleId="44">
    <w:name w:val="div_document_ul_li"/>
    <w:basedOn w:val="1"/>
    <w:qFormat/>
    <w:uiPriority w:val="0"/>
  </w:style>
  <w:style w:type="character" w:customStyle="1" w:styleId="45">
    <w:name w:val="div_document_ul_li Character"/>
    <w:basedOn w:val="8"/>
    <w:qFormat/>
    <w:uiPriority w:val="0"/>
  </w:style>
  <w:style w:type="table" w:customStyle="1" w:styleId="46">
    <w:name w:val="div_document_table"/>
    <w:basedOn w:val="9"/>
    <w:uiPriority w:val="0"/>
  </w:style>
  <w:style w:type="character" w:customStyle="1" w:styleId="47">
    <w:name w:val="singlecolumn_span_paddedline_nth-child(1)"/>
    <w:basedOn w:val="8"/>
    <w:qFormat/>
    <w:uiPriority w:val="0"/>
  </w:style>
  <w:style w:type="paragraph" w:customStyle="1" w:styleId="48">
    <w:name w:val="span_paddedline"/>
    <w:basedOn w:val="49"/>
    <w:qFormat/>
    <w:uiPriority w:val="0"/>
  </w:style>
  <w:style w:type="paragraph" w:customStyle="1" w:styleId="49">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50">
    <w:name w:val="degree"/>
    <w:basedOn w:val="8"/>
    <w:qFormat/>
    <w:uiPriority w:val="0"/>
    <w:rPr>
      <w:b/>
      <w:bCs/>
    </w:rPr>
  </w:style>
  <w:style w:type="paragraph" w:customStyle="1" w:styleId="51">
    <w:name w:val="field-listing"/>
    <w:basedOn w:val="1"/>
    <w:qFormat/>
    <w:uiPriority w:val="0"/>
  </w:style>
  <w:style w:type="character" w:customStyle="1" w:styleId="52">
    <w:name w:val="strong"/>
    <w:basedOn w:val="8"/>
    <w:qFormat/>
    <w:uiPriority w:val="0"/>
    <w:rPr>
      <w:sz w:val="24"/>
      <w:szCs w:val="24"/>
      <w:vertAlign w:val="baseline"/>
    </w:rPr>
  </w:style>
  <w:style w:type="character" w:customStyle="1" w:styleId="53">
    <w:name w:val="jobtitle"/>
    <w:basedOn w:val="8"/>
    <w:qFormat/>
    <w:uiPriority w:val="0"/>
    <w:rPr>
      <w:b/>
      <w:bCs/>
    </w:rPr>
  </w:style>
  <w:style w:type="character" w:customStyle="1" w:styleId="54">
    <w:name w:val="sprtr + sprtr"/>
    <w:basedOn w:val="8"/>
    <w:qFormat/>
    <w:uiPriority w:val="0"/>
    <w:rPr>
      <w:vanish/>
    </w:rPr>
  </w:style>
  <w:style w:type="paragraph" w:customStyle="1" w:styleId="55">
    <w:name w:val="jobline"/>
    <w:basedOn w:val="1"/>
    <w:uiPriority w:val="0"/>
  </w:style>
  <w:style w:type="character" w:customStyle="1" w:styleId="56">
    <w:name w:val="em"/>
    <w:basedOn w:val="8"/>
    <w:uiPriority w:val="0"/>
    <w:rPr>
      <w:sz w:val="24"/>
      <w:szCs w:val="24"/>
      <w:vertAlign w:val="baseli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5</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2023-06-19T10:20:00Z</dcterms:created>
  <dc:creator>itsupport</dc:creator>
  <cp:lastModifiedBy>Arpita Rao</cp:lastModifiedBy>
  <dcterms:modified xsi:type="dcterms:W3CDTF">2023-06-20T15:50:08Z</dcterms:modified>
  <dc:title>Krystal Casey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08f22d4a-5f12-4552-a0c0-8f0e53d3a849</vt:lpwstr>
  </property>
  <property fmtid="{D5CDD505-2E9C-101B-9397-08002B2CF9AE}" pid="3" name="x1ye=0">
    <vt:lpwstr>eFgAAB+LCAAAAAAABAAUmkWWrEAUBRfEALch7u7McAp3W/3vv4Cugsz37o3oUxhBUjzK0AjDYDAM85SIMTwmUDgK8TRMCXY7VKuiEEWT168UStavnK6U1BoxVKfSq3zXlKJKQfItwsg+OaHFvd9CpC/4im8BO3d/D8srpDzgrRTjVlNonJ1rwo9TrkxmdEwZ3nwqnGSDH85F0sALDFZ0UIJHfTxCRJuX1AsK88qoCTFBZ0WOtUIxlGDXq+NECKY</vt:lpwstr>
  </property>
  <property fmtid="{D5CDD505-2E9C-101B-9397-08002B2CF9AE}" pid="4" name="x1ye=1">
    <vt:lpwstr>H0eMr4unSiCA4Ig6RN+E+js0gjBZU/91AH9gPbJIf9HDcag5xc8yLUBZqp3B3VHAxL6NRBl/UzWr4fDtNORzli7hS0ga5gjarAM15RVn+orbBW9Q5Q/BZCyQlFQyJY64oMnmZiAWNOBKyxe3+5q+rtEEoXEt2wwlTWetJgVg9SwrPIIyJoU0YI9UA7Lmk3zQ9maCZR5TNkIr9hJqEdT+QjU0TaA2twuAY4fyApJecsBrASrouJEzDtGiHvKDgSh</vt:lpwstr>
  </property>
  <property fmtid="{D5CDD505-2E9C-101B-9397-08002B2CF9AE}" pid="5" name="x1ye=10">
    <vt:lpwstr>lHMdmS42EhS65lalXUr1szrSwYvcKUu6D7d7y6H+wwGFFIH6K/9/y9vUsrat7cvbU6MY6NOEtSTpTgOHAdUrzaWiJ3mLWY+ZsVYW2w45sfYgLhKKiQiLn68iZhpUjnoaJIGueUyHJH39x6FmqKnm7BHdGT6gQRlRwLngYc6iSLl5iYPTaEHH/mHRACZiBrghSjlQZSNOh5P00ktIMWZROo51g3kYKxb4YnwePciiyVh3fRflQLU4F3xsEcB5Tp7</vt:lpwstr>
  </property>
  <property fmtid="{D5CDD505-2E9C-101B-9397-08002B2CF9AE}" pid="6" name="x1ye=11">
    <vt:lpwstr>UnZaWIAp2AMd66u9H+3YRmvSOU5o0/fHw+s6N9f8cYCeT+zAbgDxiA7BK1FsfPIZWC39bEBSaGXdUJZck5wxnewE8GEUtHXbvXK4QOIP/wVtqZTJB8DIuWMeUkqM0u3JW8hKyesUfHhV9o/+Rone5Jql6CWHvBBx6zfwl7uFU8uTvUGd6bYQkau16X01f56PYNSAvuLJVa68zm4hkvmkjIxHedHZqcOJFpt6ZyXw0FJXdOoJx9lfqimmGZLuvQ+</vt:lpwstr>
  </property>
  <property fmtid="{D5CDD505-2E9C-101B-9397-08002B2CF9AE}" pid="7" name="x1ye=12">
    <vt:lpwstr>cX/Lh1njSozxBYe8ncmR8Sng1I6SpOmYLu4DBP7a1PqGxYgQYIa8bhbdcm9cUxA5vbo1qmm2D1TQUS5mxDa9h6QigSqdJa8DKYka548Xrheo9hDv50GHXEDBnfmh1KZRmcT0Qb9UDBmlwr90jUPwYNFlP9cdKOlYR2eDGsS95jsKpsnxnoTPAP6oe6AxbVxe3WQnyqfaDcc6daxgCYjWksqzT8CGyqjdoWr/YuLVPzFWK4K+QFrL5q6L62bLC2R</vt:lpwstr>
  </property>
  <property fmtid="{D5CDD505-2E9C-101B-9397-08002B2CF9AE}" pid="8" name="x1ye=13">
    <vt:lpwstr>VzbSFxxEnaSonw//bo3XKBQ0P/JglNc4/1PGe/gHjVAjUzf8eytYG9sUwoxwQ78DIoVddO4EU5mkqd0xKlRdYkjYScaSIs4WowzAl2+5L0ZbcNH2B2oUunpit9JlB/So5K9H/TimnsORS/mAzGVhOxxHHWl2NURKkNhG37d9gYU4aMqm0C8TTVtYGy3/NmFv1HxwTr/DbX+SWJGjooNo9NFt5/G++7FHSbq1oLGmJjd+r5zBX6Q1mSlUhxxipsc</vt:lpwstr>
  </property>
  <property fmtid="{D5CDD505-2E9C-101B-9397-08002B2CF9AE}" pid="9" name="x1ye=14">
    <vt:lpwstr>+oDn9AfbqPoUVytEVKxZkJzcSl4hx6VKYgNzJWZJk/PIT6bLFQIY9tfRMUiOcPOV3Lty0ezxZCMYuzltHHQmdT4/Ndl3tsETPh7oy339fZh/jEgmRh+pVgxkswl2w5lPhJ5VEYSTiRzxkyNGm6F0ID2R3ekZSyl1aivxBkWk83EJBpbtUJ7FBWrY6P3inW70+QiiYW3s2DA0uenklg/xyK3nvHMktER6r1l2f6O1Uq8KuCYAMKHbXbYlEvVqSFC</vt:lpwstr>
  </property>
  <property fmtid="{D5CDD505-2E9C-101B-9397-08002B2CF9AE}" pid="10" name="x1ye=15">
    <vt:lpwstr>iJYaZGkwPSxCvybdNNZOWt6Sx64Jo+2yWXV9syiNtXA8r1yf6eyChogDrlxO2jvvUtZVYC5fH9FNMHv3WLw54J8rJe/P0zLb+iH+lY4IAekv3kw6KBy58mi++cJDDNm/lwZgw5EgDeVOAsOdudbnjqYIdlytwvKp/FN/7upJNgd0Evks09Sc/QDCG03v2FYgF+RSek5tIRrRxQWExKNbLbj6xyQvWhNBTr9BiJeCXhKaq2JlSPS9oRFPWDtbktr</vt:lpwstr>
  </property>
  <property fmtid="{D5CDD505-2E9C-101B-9397-08002B2CF9AE}" pid="11" name="x1ye=16">
    <vt:lpwstr>8PPbJf8Zat+MYjQ/m3TByxhBoOZb8A2dCer/MS/ph8Uyqd/To2IUIfn5Ryej9b6zCP8p6E8Aj7yI1eOXH0Welk65pj9lRwjo6wAtOnrvmL3kBu+Z2ClE+54qFmwsSZ8bdTtCCcMsyPjvuqCzUDxEaFT1EjJ5ZA7B6XNbDJqu7ROVIjf6Fv6ypp6X7c+yG+5oIpy4hfFds5v4SLLE1bXSspoGhV+Jj98e+5XPrT6R28hGN0ZthlWTCIPkQbAG2u1</vt:lpwstr>
  </property>
  <property fmtid="{D5CDD505-2E9C-101B-9397-08002B2CF9AE}" pid="12" name="x1ye=17">
    <vt:lpwstr>uTMP03Qe3fJo/e66VfSbNQbxIKS2HWJlnT+6xmaEoBDxJy8v520KnRV6cg2dEw/bw7CctMbfD3yId2Ud8Vkhy+Yunv7K8S12+BEJ7m7p9I2Tg9t5w8sPjncHBsq5853fx4HEwtLujnMG3lswN5IdNdWPrzwBvjTWzBoi0vQS5dlIGpaBWeOeroc4XrSL06HdQIvkLn31MnNeRkF2FfzFeONxuxX9PoGYZyJodPtVjL92acPGDKqJp3WNwy4sQlV</vt:lpwstr>
  </property>
  <property fmtid="{D5CDD505-2E9C-101B-9397-08002B2CF9AE}" pid="13" name="x1ye=18">
    <vt:lpwstr>IH2mBHQI0rIqqW6aY8LMXVD4NRpGr8R6/ZpPtSPt3p+5IjnY2INTfwsyOTjaIiIvmbjTtxKjrYAkNuX4ZQDIkoDtOImgAP2JkP0e7khqxy3JFjiXud/6g8LpGzYVYt30HPz9GfmKFf7P85puQQ1Iy6n/PJAhPNmbYofLp8Bbq16YgmU6GcH/hYgXlmevDaxpRbc6BDA0ok6KosKWfOEEKxJDinU+SW3P7gRfZBMNlNUGN23A22VKMpjoLsOW3iH</vt:lpwstr>
  </property>
  <property fmtid="{D5CDD505-2E9C-101B-9397-08002B2CF9AE}" pid="14" name="x1ye=19">
    <vt:lpwstr>i/vlUB8FSEJJPPG5s93RsYdwmkSQJSBF/syCdiqx2kgNhhW8eB+Qd7RgaWGagNfJUnEEUVuqlr6wU8TdhPq4d0eOiEUN7bSkSE3kzLK7DVK/10OSIbe+4hiNRCWPf/YawFJHcOuPdJBsf7r4Sz5s1/Dr8NtI8TyNwR/9s3pYANANVQxX+9GNXm1KPqyHLnJnGnnNipjP5zPnF+f9/qPIdHVPq8awn7kOLzGsO18uxbMJEd5xSNM4bi/iRFAjPkd</vt:lpwstr>
  </property>
  <property fmtid="{D5CDD505-2E9C-101B-9397-08002B2CF9AE}" pid="15" name="x1ye=2">
    <vt:lpwstr>f4R7yl3xYEWmVUfSEgfSRSTwGYW7TdEqKehPj3TcdCfNtIB90+hDpttH6W0K9f/GCmKU8kvwp2V+SEingsoN2r9rCB1h0Ho0JY9UtgG5k0Ta3Us8AvRjXAUbNoxUYtDF4d5mbQBHOhqpNcoyTMKvu6xmH9iDN9FdQSQYlVrxtPxAmZOwQ03Gc/WNRN9SE4CatPS12TOS3e8SqOvalS9uUIg1woNObXB4N0ticuBQVyO7XGpKUJC4ddPWBtuT74o</vt:lpwstr>
  </property>
  <property fmtid="{D5CDD505-2E9C-101B-9397-08002B2CF9AE}" pid="16" name="x1ye=20">
    <vt:lpwstr>0ir+5ff8CS4VXaKYrb5CaJeKMVPYaP4JQalWx3/dZtTFyDQBYAoyXBOndKIt5jNinmHEHWefjOFcsvk3tuvPBftQGGv7qpsddvDepX/QcGYMEbFKUJOFaRAtLH1/ia0CY0N7PfBq4vL9SsQbQUHYMHcMppqx5EKSpEnZ20kC1nLoOBJ8+CyRmTcSHo50zwyX8NMrTZL6K9osPJjO475kWvLWgiN5OEoKJBVp2c1HJbqvAf2YYzG2n3I+OQeP+lm</vt:lpwstr>
  </property>
  <property fmtid="{D5CDD505-2E9C-101B-9397-08002B2CF9AE}" pid="17" name="x1ye=21">
    <vt:lpwstr>L5D2//cP/qkeiBXdpwp6fRZEaGeXAq5XOirha0TUeVHZ4IMufQpnodwuVC5O3Kl4ABQ9viqbFQSibnpEmwxkjcKJLfA38aWT0pyTRuFK5nn6cjWlbo2+xwczet86XnvAa45G1rFHqX9KoVJrjnEQRFTxurkYuBqZnzaXnlyo92t/8pcnzlgu742XcnoXublcn0SU+zO3K9xrymukLTeqBxxrfU+wdmxdddW/4FZELQXhAIkiYphOopHd7dYZvBa</vt:lpwstr>
  </property>
  <property fmtid="{D5CDD505-2E9C-101B-9397-08002B2CF9AE}" pid="18" name="x1ye=22">
    <vt:lpwstr>lXxAahxKn5greKNDNmt39urQ5N7ypUfX8NitdXjfymhuGqME/p6SAymKR/enW2K2WYd5OYiPSL8pPEQ/AVWNRuGMTrcmIcrxX/9qu1hXoqkxYcjpM5XUR02l1f1S9AHIhECdYoo1Qaz+vvHBfZ2RKII9GvuZWptLWcYNkilrk8yuc/pV26+oemsbb2asJjNasW8CRc5W7klmpPY7E0fhr5iCeOS7C5c7o40QJFhnni+4QWwc5Cl61+RVtVH4+id</vt:lpwstr>
  </property>
  <property fmtid="{D5CDD505-2E9C-101B-9397-08002B2CF9AE}" pid="19" name="x1ye=23">
    <vt:lpwstr>duZFYyvCwFSSAl8SEPD7emGPSCHVN4pog7IW7ha7N4n5ajLaJmm6GZHy/bw3mcbTOu8IaGyOjUkiXUtrtup3h9VfnN/txqL+eEzLw52id+bLUShHH+RfnRS17ySnrdf+pDcLy6LX+OmPpixh+79ytT2btGNlU/ffKFQo02dAbf87YHe65uRy5aUfeJ06n/ye4zuCj5I1RuhAp/8XtpZpa5+tBrzaJ0E97KWooFPBHQWnSbqRxGBMcMPjWcFdLSE</vt:lpwstr>
  </property>
  <property fmtid="{D5CDD505-2E9C-101B-9397-08002B2CF9AE}" pid="20" name="x1ye=24">
    <vt:lpwstr>+hxnv+eBsXZsFJC3gwAiiJPrS3tRMciXa6zOoUkEW15Z46MwKLAnW21c61iHdmKXx/MS5DxzL7XZRS/y/hTPdSizQiH2dS78LXYJOSLpZpa6D91zYu2yQlHrgBD1BioTuD+QMRgmNkt/OVaXf+iAE3lmLQ2sz+gQhVZdJtOaVKAfMbrcSiV8UNE87YrAjV0f4tHiFGkME1vDHBcSxIbyprenwBu2t7ApQUDcRLP02hUPvYQ2oWeJPLaD0H/T4ao</vt:lpwstr>
  </property>
  <property fmtid="{D5CDD505-2E9C-101B-9397-08002B2CF9AE}" pid="21" name="x1ye=25">
    <vt:lpwstr>Bhk6uXKsU8Pxl7o4B1SxiRQcD/OQ2ttgwTihN0JHWTHUiHm0EXWOXF6+B5lbYPhxZ8oDak66Q63yiljGqBdHTUMoBafqXLPAgvM/G2bWy5nHCOH/s5fGLfj1jX12D06IFJLBjidGtIgkN2FyjVSlvGcoAFyQdg1j4xci6c3sZeteNE5J7DlxtXISahWr226I/CiF92oJdPs9HQI4/1OrAa7zrhyN6L1Sp13UR1eh1xyvyAjjs6r2iMoeI2cMiYr</vt:lpwstr>
  </property>
  <property fmtid="{D5CDD505-2E9C-101B-9397-08002B2CF9AE}" pid="22" name="x1ye=26">
    <vt:lpwstr>AsmLLn3UVuv1gGPFfIMrQEa8sNmVJbmt+7jKWTPLBHHTzFx8PBkPu890wugm40oqJEmzxhLVvPqK3lfp7OmLweXOWjTQbK3BtxYhCAyZerh3WuDUEyT+iAm3VfZ3Ipwbf5n7UqEz2Gj2xFpxDb0d9QvLlyZ/LlXXPD7Ngd/BgB6TnC0p8TXnpSfMhmmzuFbCMOPCKmSQoIc7MJ/Y45SB0mPXNBuEsg5h4rXY5QrHws8pLexLNrYW9+LG8LTccNl</vt:lpwstr>
  </property>
  <property fmtid="{D5CDD505-2E9C-101B-9397-08002B2CF9AE}" pid="23" name="x1ye=27">
    <vt:lpwstr>1xQQAakt2BjlMefpCF3FcwMeW+10hCT6EANTZj83YBxAhkgvlruy8U6GbVciO5IL1QSe8yKiV3F77eL+/w0HeyYp98lwdK+xDhr/m6Xmp7lKnMPqiH1cELZe17GL/v7844/VMZr2TAZZZfqQ+DBq+Y3m86UFSJq4cN5HQiUYnV9EL1asCWlvyk35aRL15wJe1I6hP4d8l3MWYfhuDKjrYYBfUQgSL48LGjb2m5Pn2Y5/m6QpxV1DO7v9n/5//8N</vt:lpwstr>
  </property>
  <property fmtid="{D5CDD505-2E9C-101B-9397-08002B2CF9AE}" pid="24" name="x1ye=28">
    <vt:lpwstr>ldegGMym1VhBNIgJsvWLrJ8yjRVBQe9blfzKrFv69zhlUxnhgKVsMlrTqjUrfss4aKrDq0NxySgCGuEVGKHFzQgRrmTez4HoDf8wT2soth8BL6KypB5qyf3mhCQAgb6TinJL9O8sM65yWxSgXbLWtsLKHwWOeOkBSnkKQM304VF/vxxpWKOhQe9vgPJwuaBCA3K652ZzpNvyI2AcejvVtNjaS+HOJbeKouU3t5R6NOVrsjNKVHkAZpiFxt3rycD</vt:lpwstr>
  </property>
  <property fmtid="{D5CDD505-2E9C-101B-9397-08002B2CF9AE}" pid="25" name="x1ye=29">
    <vt:lpwstr>vVX8SLQWDg1Kl1H5QlilnS4zv741I26DUs5arnZXx6tc7Q24z5H751Du8w+xPSL8XHwRofxA+hZDFpNrulZjTVvQyvv4wiPgKxOVfErQHEm4JRcH2sIz+UpQV3MKy6DzUZu7FQjJGQeikEfUg4UlNnf3NGQujtxejutpoNh6iRuCVFVGM7cUZwcrye8/ln2PChmeexspoJsOGRkysZfqEb6lPe0kr93aitMdg+9+hM9bkY8+d/VUqJFi4NFUn5/</vt:lpwstr>
  </property>
  <property fmtid="{D5CDD505-2E9C-101B-9397-08002B2CF9AE}" pid="26" name="x1ye=3">
    <vt:lpwstr>ZmFSDzUP7VuBbz2xS2ZrYL21ZgVoEVtfctEOMmi4Fa7XPnwmvQ4iS6xmV+WG1k7AnVC7L/LAyiTJJsndAX37rwHL/eyQU7nMNUazDHj7G96/3vlLE9g5JlHMEBhQI2QKGbdsGgoWjOgiRw0x4PWUANJ8MIho50bj4rvpeTawylKcv/8/K1x8lBdnS4T6E2D5HQTJCZekpwHwfZ8r3ncjQu3DHK6zbclQ+QsnY4XBUgaEAVE8ycjJGWxzvRq7dIQ</vt:lpwstr>
  </property>
  <property fmtid="{D5CDD505-2E9C-101B-9397-08002B2CF9AE}" pid="27" name="x1ye=30">
    <vt:lpwstr>0pgQ0N11/PXppZqCgBzF9Qp4bAL6tSwOURwqleExOyBRUduXUUd0L+0tqP6pTn/bpOhyEaILIaSA7CTv4CKBVMT++0zFa2sht8n9uSSF0QCwz+OkufzrXlGADEumi0GLwSnkcsmVnYVfRgaeHFo1PHAaQ/Mj/JYLUJakLCbwEP/wZc0fT+MFJNa4k+8lqHyb9ceFlYCR5fzaeLDSEj/FV6R8gRKpq5/MTLrkf07h2UgDcfUBNQL/KM/gHK5sfJ3</vt:lpwstr>
  </property>
  <property fmtid="{D5CDD505-2E9C-101B-9397-08002B2CF9AE}" pid="28" name="x1ye=31">
    <vt:lpwstr>zT/LZ7f6lYVZs1xFvwOfbw6Qp7SACMErJs9pYDEg8w2FJ+U2aHT1O7JZNcFhHgq2K94kt71J8MHR4ulYQSq9OPo2cPnGpPTzD52+gdUPGassXMW8kz2clVV7lffzswLOhCfXreJ53ypXrTnVGG5teZ9ccgVcAAxhKg6ydMMzt3U5tQNbJlFhSWHCnAJaHNShuPr4nzXCgzM+W/ggA3kGFbSljZgJsh6jOuRb1emgzxuMfo8NrDbe20imPAlZjnq</vt:lpwstr>
  </property>
  <property fmtid="{D5CDD505-2E9C-101B-9397-08002B2CF9AE}" pid="29" name="x1ye=32">
    <vt:lpwstr>0L8QLVePN/n8WfzmOq3tXbfXQtLpmsjGC1H5vB9IDrAZ8JBl7jzW5TWcFw9tvbp+cQ7DifCWTSHY2M88d1SHAHAGu9G9p/PUry8EvCkg3UMMWO4/hg9iBWmnXwP7kdqJfPKiDyz+gdyeqUXNHHk80J5EmzsddbmWARDNV3Vo4P3vTAwve2iD4HugdWEUW4sbtN5HG4kXkdgPZn0faYtVvrAS59mp9b8H6acs11A2w8u2w9bLcEp9aGJ4aOPy4BG</vt:lpwstr>
  </property>
  <property fmtid="{D5CDD505-2E9C-101B-9397-08002B2CF9AE}" pid="30" name="x1ye=33">
    <vt:lpwstr>zkJY0XcdYOpEcPn0JRHEmuqp0sB931ObEGS9s3wwzBSPWPJ95jE4L325X0FmpL3Um/OaRnRRPF8+U/asFaA0FmZad4QRW5MsVIw+v/rD8Ljpf+4wCfXE6sKQYW6o55nGfM7CaYwveEKEmuPiL/lFIz8XScM2Ikfln/6WOhv3Jf/6mLBx5WRtbtKHrq2I5V5Bsf60RcLMegWnamQMWmG9PLLaS5biM4z/IxS9X+VEb4+N3I/M+ys67f+wqdSIZkA</vt:lpwstr>
  </property>
  <property fmtid="{D5CDD505-2E9C-101B-9397-08002B2CF9AE}" pid="31" name="x1ye=34">
    <vt:lpwstr>FDF4PJk79TpbFNBsNmVa0I8GcUnRxB8nkoEkxx0MtJBzNQcw/VwX6fzXRl68BxSuAI9q/307CogESpfzN7PZ8mUCVLqXVvAI1lbH/qqzJcG3O7hhE6IymmY5nK8EgNFajAGoW4j6k++vf9HJVnUkS2l5K5LzsSqY+RX9zuRBQf/a81JHEV7eUL6ywL3Iq4PFFAFWK0cuFziYvB7Bj5O21hpyRnqy7hrh4iGZZzF/5mVQtq5IRNW4HmVhzcE5b+y</vt:lpwstr>
  </property>
  <property fmtid="{D5CDD505-2E9C-101B-9397-08002B2CF9AE}" pid="32" name="x1ye=35">
    <vt:lpwstr>ORL9e9rTRY7Gk/3cDmXEQzDJt90CpJV5sZfpkph+WZepcQ/cmdhSrREHa3m/fOnNdk5lPdZPd9ZuGUMzuivL42/FRNh069y2rHs7Oj+UuNDLtvhKwf9yeefVBOqtGGBwHzAopogsRW5NZXazafFxhRoEiaWnP91+AzMENpRpoo5m5ojqMf+EflB6oBRLdo6i1mQBkH7ePvJFiMK85EJFAz8R3ZbgrFJebAPC4l7p5Hj0kqGEiicQvZkxlDHB5fw</vt:lpwstr>
  </property>
  <property fmtid="{D5CDD505-2E9C-101B-9397-08002B2CF9AE}" pid="33" name="x1ye=36">
    <vt:lpwstr>kjzo8rNhCfmRcxDQ+W9FC1LDO5k7N2MRU/4iuwqz/TfFunCfD1y7oo0FoBtKnJ9oQbe6oZPtR8Ef+lSHCagWxmpjkTXkITsjGF3D9SbtuzYUojQRzgyjKeQwFjAqkOPAYHkTEed+8c5+dbnpfgQt+VdgrBa+SBjecAWMyggPz0kVKk9vL6eO893E4lZVHZB0/oOw/MdRKK4BlCuoHvaNNiB4bj9NI+zGVylLp/1TY0FdBy/+gzQYaaMvurv1UlD</vt:lpwstr>
  </property>
  <property fmtid="{D5CDD505-2E9C-101B-9397-08002B2CF9AE}" pid="34" name="x1ye=37">
    <vt:lpwstr>qJwdXbepeReMKB89wda07qjIq2H1zAKbaY518kwMDdf//5YS/ijxbYn8eu9mPDeyoSdg8Gf+m72To29b/nLmUyDaRi5GcVKEbHnCRnM+mv2TYOc4zmJ3qhFF+poNDPQYWh2rmdg476QmUoPlXfVQV9wsb7Xx8RYzbXaBQpoHJF5wNpiq0ruXukrQk0DkECNwHpux7DDovePQfEA5O3L1P/zO/tpBMtZfWyUNDOopQyeN+7oQxJpJGNjiUrqkFRo</vt:lpwstr>
  </property>
  <property fmtid="{D5CDD505-2E9C-101B-9397-08002B2CF9AE}" pid="35" name="x1ye=38">
    <vt:lpwstr>+4H8j68QGR849zzvxvFNs/H3tsdwM2O7t1FjLHpwLU3n1GcSZfD3c41gM/8Wv9A5pFwq4P42e4JXkLR2MJB7tkDsEWhTP91Cr5XR3m/CytQAAbXyMu3s9DfFQTBocffRE7dwE8X9dgtoKKNrzSwU93c0pI87ljB3sD2h/qADgwkPgbIQoMTb+RyizBNQ7BXTgAcMstfFHbwxlFyHoICiceH3QZd7+CFt1YclnHwF3gHY8cik2oyNQLPvoFRC4NT</vt:lpwstr>
  </property>
  <property fmtid="{D5CDD505-2E9C-101B-9397-08002B2CF9AE}" pid="36" name="x1ye=39">
    <vt:lpwstr>wIpyZZEosAmRYkbtAg9Syqs5JAiC4OvOdu31n3lajSpWEGgmSKMBKeElW2NlpKesyjG9xBzdHBdbRdq2HOAk3Tn6kJObC25CMK1a3rNK4KFW7nO33kCLcbv4I5x3Or+IPg4AZJMYM2VwCiJQVQT8m/sWxPYDN/VTEiN+owwzFWdaAAVj7zSU7UrP3NL78jrezHxmpiQ06twMnEratSiXWHGrlFmDf6PyNpZSKYYpfnF3igJA7fjZzPr9aZtOOA6</vt:lpwstr>
  </property>
  <property fmtid="{D5CDD505-2E9C-101B-9397-08002B2CF9AE}" pid="37" name="x1ye=4">
    <vt:lpwstr>5n0WHY36LISox25Bon0Z7NGPkTUCigFjoWbKVm9s3KJXDBiXD6I4IW1X2nffbXkLVMAYV8tszK5Vb3mE++mjCwk6Wric1qnY4+0He699O+43rWsAgCITFE8reovkwPPSE+dBo56xZCOtqwF0tKSQ7EzN78306zIggsVjIqPO4JDXp1fVzyOsJJ4uxtoD5LSuJno+7XfhAI7vphnlSA6KcXFoc2pt2g6e7pjdZdm1t0S9aX4CdvAkOlE1v6E5vfD</vt:lpwstr>
  </property>
  <property fmtid="{D5CDD505-2E9C-101B-9397-08002B2CF9AE}" pid="38" name="x1ye=40">
    <vt:lpwstr>a4PEsWldVtQ3Ju+cwVM5+wd1Ljc8TTmDxDXAi1PZiBolP97Jl3xSx9W0E+724CLBIdwRG/YLuvtjC1shF5kx/gxFbgl0a0lCrOuya93inHRKlv546sieWmxXYIvETrHcjSI/1GRVIXhhodXWU6+SycaNHlNa++KtE+RGQ0RwK+9YPYcfTED/kqLnTq0bElQCuXKkb1rIlBKhrD8OEPZyAhD2Z1ot0B8MLRN7Rqg9Yj+rjhk/O6ugKmMF28Ic12N</vt:lpwstr>
  </property>
  <property fmtid="{D5CDD505-2E9C-101B-9397-08002B2CF9AE}" pid="39" name="x1ye=41">
    <vt:lpwstr>7nP/lxbKGQYdAp688dFAULQHEflH9OS0o6fig+mNsHueSgT9RrGnb5f+aP0uTpDSX1Jiqv2Wg2SjiddgXi70yb7JKGEmMut21bwpZUTP0EaY/3DscMTOIdu2PBVcAFlsZ78lP1DWwkYCk8h6YV75EYHcS6JWtmzjmmP4Kk4NRqNz0+iuUWULpx9hCnkv4j5lmiIj5XG0vdcdYAz/J6qqnMFDJPkVOEZcqiDQAhY23jAO+BO2jHOJseCcnPNb/aM</vt:lpwstr>
  </property>
  <property fmtid="{D5CDD505-2E9C-101B-9397-08002B2CF9AE}" pid="40" name="x1ye=42">
    <vt:lpwstr>a88iEDM063rtJCqNswSydXuhTPOVH92ULONAPdS/JVVCQ3YHi/qkt5eK1pMlrpHn+aAqHZ6PmsSjnDt8qnHZegdxR/bWuiMMSRZBC+NBDki9TgKCxflqPZecgAta0ch9tFzP6oMrAm9o970s+tk+SxhuvsK8bogeoT1qn7Nt7SB8B6ta/E3FfyTfoUh/18RZwisrDgMfVPPf5EVXV6NEZZAX9tyQsMUBGAubqZPBgEOZal1Xv6TcQK0dRxVyXI4</vt:lpwstr>
  </property>
  <property fmtid="{D5CDD505-2E9C-101B-9397-08002B2CF9AE}" pid="41" name="x1ye=43">
    <vt:lpwstr>v1b1pg61KxuYKnm/7ZvDfYzhfaaAI9n2qftHSO0s8zrcw4/jPtCiwB3PLyRYqbwhzEIQsZ20mtLqkzULc0rsLDxMSTnbBKg7GLRCz/ZzeoGpNeo9lLuDCLbT+LnDt5N0iqvInRoTOL1YSqUW9zEwpvSfhgvJ2lIK9nhQBLvpRppa2JAhf5brRXdHRnhdFrPgdKZcL2mHNkNmpBm7A+u4UMSwmCYK3qz1LSsw23+vvKIoZLoigeE+JwZI7KEuF0O</vt:lpwstr>
  </property>
  <property fmtid="{D5CDD505-2E9C-101B-9397-08002B2CF9AE}" pid="42" name="x1ye=44">
    <vt:lpwstr>Nmp2/OSvGSp/wqLqByeu8GUwa0tIHXTCH9S85LHOc+CnE711epy2Y8YdWo4vywfYpnFyCyj//KIcs60+qnYyWvgb/McUl7kk2YoN2mtWfzAbZywUEZOhx2iAsKXvrJPZlSHKV8RJ8pVtRCZjQsncKsbfjcAlWf0ge0N7wNBMnvcM6tfNUMlYcOLAuDf9gFYiWCfDTv4uUhRHgPGOcyTAw9qpZtanOPGw01riGiiULuGb+htIux+nMwBiBnUe044</vt:lpwstr>
  </property>
  <property fmtid="{D5CDD505-2E9C-101B-9397-08002B2CF9AE}" pid="43" name="x1ye=45">
    <vt:lpwstr>MeqVWKOQgBsZwUBl19erbOFXu3nO8c1ISom3OK3VPslNRvM9W8rGvOXJPqq5KiTtCYjd9mfQfQBmEY3kd17jIm9cbomwWpLl1A7hQO5r505bqsnvBtUKXx+cDwN/EseR/0G94GD7KMUskNBrJgKCr+rBjmuCnnplMutzkyKRdnPBbaurhAQxOCtcogeFO4K4P1LK7F2sGy+jvE88S1kM57dtkjkMblIbqZUI/m53nTc+9/zLfSsRNVno/+JMns3</vt:lpwstr>
  </property>
  <property fmtid="{D5CDD505-2E9C-101B-9397-08002B2CF9AE}" pid="44" name="x1ye=46">
    <vt:lpwstr>kH1ZYNMdcupisq4VTPyZzc/+sU+8rYtClLtHP1KeogQZCPlmejETQVtjyM7U7cHNyf5A/Gt/y9uc9u9I+/TVt28+f5pp/ZLhPE8c+PLjeiNAkRrrBj8dN12dWnJ6TODf1Jz5pvszV+l7f5EXQ575oOzTPmZ42d0cm0N8sXb3gJK/+yaEIHeVjZsnbmnZw5jdM+Hh0XAkqnJQe4gYc8gHksRmyw70A7RBOs3EecB1fMnZdXSScCuNJe3/8DFa5vS</vt:lpwstr>
  </property>
  <property fmtid="{D5CDD505-2E9C-101B-9397-08002B2CF9AE}" pid="45" name="x1ye=47">
    <vt:lpwstr>ePv+kTqbZCtqdHfomnMXB8OPIwnJ1O5CX4Zkl859Q3m7jCf/NDeK8JYr1mwDVARqncJSWebbacjPO5jhQM9nmtrWPX0/eksA6RlNtc/+SHgLNS3fc3R6mcNhKJ+3S8EbY+TrirMVbZGmZmSeMMNHf9xdz337ZHW4T9qx4lKPHO1/jO3mM5awrOBqNwtfS5L1gouFtIPSxWwn3BVfGYAQ+Ex3Cslf8H1/BZfhNSwwEg5+ltWYc8w5+7mP24qD5AY</vt:lpwstr>
  </property>
  <property fmtid="{D5CDD505-2E9C-101B-9397-08002B2CF9AE}" pid="46" name="x1ye=48">
    <vt:lpwstr>0MFIs9prTIOUY98ZIa3wlfaHn/vZeNDpTbMSZKDj7ap1ueb1mGlJUo8XA+E4kH+ninYO+ZdCPyFUIlgi3l35YJ6h6uEzu1pREcYaDpUk/rB3One6YIsM/uxxHeBvmXHo53qpaSzl72dov4M+oqLnnvtWgb2kLN+6oJikJuuGQZeZoa/IbfZTG1EN7gC01I3dhi5E+qMFIP63rHBGO7DoA/xy9w0fBFCJzFXaC5L3B/MSE/LPTAZldREU40Azq5d</vt:lpwstr>
  </property>
  <property fmtid="{D5CDD505-2E9C-101B-9397-08002B2CF9AE}" pid="47" name="x1ye=49">
    <vt:lpwstr>/Avm2wZp8OhrXWYJEZnyS7ib9bZu60HojjW9KLWaAeDbEivEuJ1c/i2Bt9nRV/Lkq5t9lP8eS8UcxoH5EIjMB5TKM0s87eVHvNENxEqwCtSgnGCysqXuI4JuMk2quQi0lMMtQgbe4DlIKoN8dtr9BU3Xh3pt7n8kFQArCSRDi20q8QtA4rU4Pzj76LgFL1cgoEeVWm3Ccxk0r9ZRtJVsHB2381zW2eLJUGN1/SdF+x6sQ5SgYnzEtkFBVTKJPjG</vt:lpwstr>
  </property>
  <property fmtid="{D5CDD505-2E9C-101B-9397-08002B2CF9AE}" pid="48" name="x1ye=5">
    <vt:lpwstr>pD0wtDiNclb/V9LeUet/MdX/rfpk/8nqU971ySwz263QKG2hs1EBVYV6/o2VcC9u1MA6nmDBFbUq8EymNooNkarpa+G9sFO+Rk9KXD9LY5A9cJ1eZa5nWSJ/d/SRp2oVEXM30jwz4u9RrfFHdWVEObwLfXiQ62Wqt/XhxaGVJGgthdGsdO4eH43MoMCdn34qazsbqfPUOLhw5Ja8PQn52kqSaFkUCW5A3Z+hy8w6xvSXiO89t+oIs9IBZTgmsmk</vt:lpwstr>
  </property>
  <property fmtid="{D5CDD505-2E9C-101B-9397-08002B2CF9AE}" pid="49" name="x1ye=50">
    <vt:lpwstr>YTYFsNU5RQ74Q/8V9mB0zm/OxGPUnObwIHdWTmpPadeD9UuY2PGYn8zQdXS2OHvX4DRj94dnkuoE5P1mHCg7pmwgq9B73L/IBXmnJuFHl2VsLOGTI5rCKm/pNBpui7Aum2px1qeePmN1ErYSbSwJ4GFH64ApAB8s9jO1Dv8dmhCK0XajK8zjHmKUTOiD4NWfTA9ZluRTzq8iEMF6EmXnDUEFjcgiXAWPul/o9o4tmDayEzTfuNCnvdKiGC4KzLY</vt:lpwstr>
  </property>
  <property fmtid="{D5CDD505-2E9C-101B-9397-08002B2CF9AE}" pid="50" name="x1ye=51">
    <vt:lpwstr>KGQBkpPCK9MBld/VkRgb2UhNVdWNzVf3NjjbBI395ssWjabJuD4rWGXrm8g9sRUCvK5iPraa/UHmJkxJxmHCR+Ds4Qc1FCtmR8AwfDkpJn74XBc/WG+AMdr78qsUN9VYlzIY3WjMG4UlLdFdW25AOoCovHPQ6RbMc/FLuoZUlIts2FKCbHGwuoL1DT9bN0ngLJDA7MiFcjuC9te2RzHJVKxIIqJaZUZOG4/GDYX7esTsKqPv5zlOc8VaNt5V/PW</vt:lpwstr>
  </property>
  <property fmtid="{D5CDD505-2E9C-101B-9397-08002B2CF9AE}" pid="51" name="x1ye=52">
    <vt:lpwstr>1qgwN33F3P1VzDr/SQCzIe6RzJAFjBjYgy3XL42PjKjXSI6WXsKdVnSziQLpmZjQjlwjT1f3KwrVsUMBmQRJL/o4Fme4IFPFuqRIunHXINC/YwBrDYLqk8Ef/IBO80ROcl+9vqGXMcVXXlJ+gTkG7zZqxnyOYKsttUSDneFmxXBP+F/rZIgUHPt8FwUPRH+kOlOYSJAll4NlVo3Vw6QEkVTj8QHPHvbU5RMVO2enobSCUcYKxT0/r+rXPP7jz7N</vt:lpwstr>
  </property>
  <property fmtid="{D5CDD505-2E9C-101B-9397-08002B2CF9AE}" pid="52" name="x1ye=53">
    <vt:lpwstr>Ha4g+70PBRkJ/+8ib9Ua4bRbO8KGKOAVKEUXtukYL35Bb2AWizHnZeG+k/xZbhnK5SqFuiEKlia5plYDJ3r0sfYzwSPJ+i0w5HjL0mAIPj2rK3+8cVJ/mb4ix8gNnqptoRTbVwk40OcopR+eTVLwxwfzjaN2o/y58+CjuDZbY66gZizhIniX6k9P41VW3787H6bqbGp1o9BaYiYe/j0VkS3/1eRfOZBwf1qY8ZUo8D/tF50weVO9SMDozqBxMYt</vt:lpwstr>
  </property>
  <property fmtid="{D5CDD505-2E9C-101B-9397-08002B2CF9AE}" pid="53" name="x1ye=54">
    <vt:lpwstr>dugcj0s/17aQbW1bMniw2y+R6SD72Muxm1EldzFuJX2bAjUudv+aoY4Tz/5/Lgjz0dNWtOmDcMo20x6Yl+hx2vjbdCSzJiNeuRs4AV26K/4ZezyhmCZ8Fwun9Azp/NWlKD9fUPyH3MQQbMlhyCgZrvnoRfV+EZj7W8LGbKCTi8qRHXD5f+1PY630bVA8syHT14fnf6R/UCcBmZCAVCGrfMdzjRU0DSL4V3cJgMv+zIDme/cBVBDv817pPANujr5</vt:lpwstr>
  </property>
  <property fmtid="{D5CDD505-2E9C-101B-9397-08002B2CF9AE}" pid="54" name="x1ye=55">
    <vt:lpwstr>3GgLfKF2fR5HO3MOqEqbOMYpN6hx6ZDpk26U4/U9ROvR63tAKFS1VXOOBcFKiQAKQY2NzkNr+KWf6BOzpihoSTsZ2MApi1c4bDAGNQYZCMZPYH4zX6Rp6RTWZOrZdam8VkNWPcYtXYsBrFkX7t4z7qCB1NdouUTm9R6/JEvTDUB5+IJh1/FGy+iwMHzLPkD1zbIvi0dvv6R0v090w35NAyr2tsDtdkhN0dZoHsl8q47nsOXnOsBn3eWJVH7xp+r</vt:lpwstr>
  </property>
  <property fmtid="{D5CDD505-2E9C-101B-9397-08002B2CF9AE}" pid="55" name="x1ye=56">
    <vt:lpwstr>37mAmH2SOoh3+hvUxPZ3J+cUPeNRh0fLPNvUMIaVdlozqrOSd3I93E7Jv8AfSeZ6LlNl4EK/Gj7H7SLfPHU6yJs02uZZCWIyXLFFjVJMKMbIdDB+bey5VQb3oKdBCJFL9RKjk3k1/OKEq5cVLlcETdTLOdetTSjlR/JbgmogvB/b67myp1gU0fbWBF1TX7xkO7BdWvULfz0yK6f0bsN8bQHwBXaAFXxSt5s7DCSNUZd5Y8RY2XKe9ecSWUx3bWY</vt:lpwstr>
  </property>
  <property fmtid="{D5CDD505-2E9C-101B-9397-08002B2CF9AE}" pid="56" name="x1ye=57">
    <vt:lpwstr>Rm39lhalvtibgglf+b15oAwFxOuVCVzdwdZ0RVLewv30zVcAUCea2getPfuGgY+eALHAYFVRKSkxfB30wvUSn9vwUkDpiKaiheadJ3koF+RGo7/Q46NQKz1ZBdQw6qeMge1kxtba/pK1hUd40aUMirwc0O0DXhoSxUIxmNKLWrE5ORcIJx9VkZA8N+ukyoRkjTxnmzVCG2o7zDWggY6XF3yfemQgCCN8rqM41C/2K3Zak9O4DUa4tM8+MYM7dwd</vt:lpwstr>
  </property>
  <property fmtid="{D5CDD505-2E9C-101B-9397-08002B2CF9AE}" pid="57" name="x1ye=58">
    <vt:lpwstr>87X5jJj/yLdKDAvtiTo3mC3bm5yusbkuxRdnIXVQ761DD9O+q53mDCf8EFCImVH2XtmsG571d0EGpJnPLv9/93y2mksZL8Qqch21mzzsMaaEoonds2KB3Vtb+TI4u0V4TziU8ZlYQ7w8ZX6Rt7O7CCG7mCAaEQ6khqfS/X8nROIOjajMa6OZrGm1hSU2NacNNrrHKPwFqRcs/BZto66uRSSVCaweRSb7Jwg62/qucrEJ+7R1YRxf9WqN+XeRNbx</vt:lpwstr>
  </property>
  <property fmtid="{D5CDD505-2E9C-101B-9397-08002B2CF9AE}" pid="58" name="x1ye=59">
    <vt:lpwstr>K4FvAMbT/OgCOOfP4tvXmo20C4173Z/xEnTdvIm1hL6DEId+948NdhTJWfaRRBurjA6lFIqkLu+90vGOv1mgGa0F37sfuZB9ztSel0tSxtmqsI0e/Hmjmo6pXGUbUJGcsWG48MhMR95xCsy+zvpAkIgsWspAfOkH6WWeHLwnm77dyRRaTCYJ2Tzq8SdB4EJfGGn16xLFqB+wm1gIgnGgDtLXmT6Gkek/iUNjlhnYSYg6fLAXSxWuLs+swHZ3wyn</vt:lpwstr>
  </property>
  <property fmtid="{D5CDD505-2E9C-101B-9397-08002B2CF9AE}" pid="59" name="x1ye=6">
    <vt:lpwstr>020w50tyAeaVBsGFQgb3lJyTW61a1bQAIcRsYIyr2wer+JYj46coySheRdQUjymcgS7TcTQpERFvOKEXpY6twdjxWzeksbKkul1GhaHPn1yzweTl20fsZxiTJ+rQU4PaN6Xy5GT9P8vX+fLW0VydXrIiXVyEXAGaxsrZd1pmWyRxhlYX8QUAOeI1GYmA7iUpySDtFsZjOaYLNNzaZizSvYSE+lHHIbPyzu/kpjmnBgxxacGqqcHyjZhWjAWIOQn</vt:lpwstr>
  </property>
  <property fmtid="{D5CDD505-2E9C-101B-9397-08002B2CF9AE}" pid="60" name="x1ye=60">
    <vt:lpwstr>lojP+d/FLgnGLyXf0Sr1ntiva+3VoSQlSXyPosEPRcLCG+ufFLLZM4a2MWsboNAmX/Gf3D5G5QUQgfzpbnxHNBDL1q7S7OIz18d5gEseJaRbjUtv+7OiPP435o1JaHPTBVbm5hggsc4RDWD3fodc7QsRf0d9zn/ZxHV6ht6IYCKHBEO79ceZszCYaZWPjtQEmkhtyqBYvzfYkp7/qUMZ4OkdiyQuSoQ0qTyZ1bGZ2McL17+v6BJ2gHSkUvSm7S/</vt:lpwstr>
  </property>
  <property fmtid="{D5CDD505-2E9C-101B-9397-08002B2CF9AE}" pid="61" name="x1ye=61">
    <vt:lpwstr>8ujG2NOQ3Jpl3dGEF5yRjjk13n3ltxZ8Vn6w6PdL2waN7UmYf6DOdMXfL6q39GkvGlhlIzs5A6gbhSvB1P4WuZyCI5yTImmjRfD8sHV8BavDRAL8PSk+AVVyleEBY6K3Tbu9QjZTae2CHhGRa/u7X6lT2ZxK++ieJPtGzf8IMwj9a8Cw32SxAuRp6La7AFzIgL3UXmlqhuMX4kAVCSOqxwwB95mo/FZ6C73zRj3tYVukFRXkhpBWk9Y+7nRVJhV</vt:lpwstr>
  </property>
  <property fmtid="{D5CDD505-2E9C-101B-9397-08002B2CF9AE}" pid="62" name="x1ye=62">
    <vt:lpwstr>HTfC50lw1m+m0+mVFTE28PJH+OpM1LpP2pS4haMK8c4s6QT/lZZqn0DDJpy8XqIscG0nb+8SK8uyKaVnICUq0v59Mb7wa/ENyiQdqf5q3hzjA8UsQ0uAJPYuDPDjiuuKEy8sWrP2FW0FAwaCAlUd5dgk0tq37ueQbt4Rba39n7DUZPexiwavmsr3ymDisNtSfNVLB9qPfrZKsNo0y4I+1RMshV/nDKxsICAFUp/amxpQAA7qep3CDygDd4LPxGU</vt:lpwstr>
  </property>
  <property fmtid="{D5CDD505-2E9C-101B-9397-08002B2CF9AE}" pid="63" name="x1ye=63">
    <vt:lpwstr>bBMhHmZX/14UVgpJgE3G/Jb4zrKcNlaMGjiyhGRbc7djbWtgAfzud2Yy+xIGr+6+NQvaYau/VBhUQrjfysXM+w6gds2J847g1t16UqyflIUW5Rv/8HJO7/kT5VNxqq5jggwxXqxSEHdK9S2pNAZpHQr/1TND27MT2ADY6B87VdJfiC/OTj8Cj0M91JVGWWRF1ePhY6WXc/5UahjroAI8PHfsX1G5F1NeBzvrzI8IQKeo7APotX8dca3ioRpjg7l</vt:lpwstr>
  </property>
  <property fmtid="{D5CDD505-2E9C-101B-9397-08002B2CF9AE}" pid="64" name="x1ye=64">
    <vt:lpwstr>y8v3q8YZ3U8guKh++HEbNsgxqL0nDdd5EaxSZUvxgInoA74rv3PVW3H7NTu+H9TCKsVFbeztg9WdDRORvlTjdW7I6mb0NzOlRewyW/XELBLWtyvatWOuh5gDcylT7oNXAHHEArVcIbPedjkVcxjBcz2/kaL+SIociQlePqx1xfWDcLK7YWi5aG1HYlU4Qly8RkqDbVOyOwi7Su7KaNCvZvBeP/2Rnu+zngHQTfb0DByiOqsFJW6sfUBS2XYUUrF</vt:lpwstr>
  </property>
  <property fmtid="{D5CDD505-2E9C-101B-9397-08002B2CF9AE}" pid="65" name="x1ye=65">
    <vt:lpwstr>ecJgpoVFR/7wu9C2UeJcmw8TgnXlowJW8YfA3U+cLykjIXbyHiVwl9mjzZYb9QuIJYBn4ReqhmMnsC1ziR8yKPFxHpIxDw8x/CQLT9lGmzhyKav4GlEPWCLWm4hPZEf+9r0XlRKA9ZNheckoBJdrNTQysuaDH1UFQaLCrb9Phjvq8Nv91mcyxQMD6q4wWGf1JwmcMeWllMcCQmAfuP+k3seVB4WpEQ1LW3+cvViDt/XvdyfoC4L1d/y9ocCeWGT</vt:lpwstr>
  </property>
  <property fmtid="{D5CDD505-2E9C-101B-9397-08002B2CF9AE}" pid="66" name="x1ye=66">
    <vt:lpwstr>y0lwV638SiSh4/9gomWND9o+mSoUZ8mp8HkxXyDxReMcPZrk1qrCGklPP/lAa577HsiBO0CgMT+kuLAujWWYkf0AZIyTsP2smuSBN2IX7PVThrKMo2TaFHmaShYrh4fUInD0TxmmFL7VlgZED/0qcxfz984LzV8PNkm9wwSpN/FZs3sqtAFEQXRIBHEPwA7z3CKMN771n95+VSqZi5032Oali8zZLj0odFAxHXv5frHw10Bojguq2hiZH5WewYg</vt:lpwstr>
  </property>
  <property fmtid="{D5CDD505-2E9C-101B-9397-08002B2CF9AE}" pid="67" name="x1ye=67">
    <vt:lpwstr>4q6KC4Bxsdyj1pb+jmWg7HwNGy5vuLx0QM5zb22xvX5BtJNssuxAtxVm0jVLeETh0/GDf2Uh+jIwix8pijZY6oPw9AsHkbh8Hp0HBq3mVCV5+BXeTfsj4O+A8w0aMFXb34WJHsSGsSedAzRrQtUBVAPoq0PTfm4zBfgqHZfDTHoo6zwXO8La8xMhyQzP0zl1sDUMxmRxPjKcT82mbjVS9LSvYnac84PHqu//F65XBqGaOiYOkYSvf14+hG2x7V8</vt:lpwstr>
  </property>
  <property fmtid="{D5CDD505-2E9C-101B-9397-08002B2CF9AE}" pid="68" name="x1ye=68">
    <vt:lpwstr>Vu0DUiO2mlcPg0FJl+wNQ9aWr28G4mnWpGEQORfeJ2Z8t05cuD2WuKtrZMb+DecmhIHg4NNtx3v7yxFiOBrzGSiy8jyKnvKRRwMfa2T8HUKAXqsK6dud16AoIsZ/7G7nPy2OysFO4iZnC8LaOjffAkdAJmSI8euukE1kUPBFsf3h3RxGSp9k1qxM1xbrQ/lCTpZPXFtqIAvBE5HCOJd0zWMSdawKcV8wkaWWYPEYvicJlnB1kfbaDic1s1I8Q3M</vt:lpwstr>
  </property>
  <property fmtid="{D5CDD505-2E9C-101B-9397-08002B2CF9AE}" pid="69" name="x1ye=69">
    <vt:lpwstr>HHljNF1yi7jE9uaDgXgFWJoK6oLCELjGa4GA4k0UwbEbEWLzLkg1w7WGmwGKBYl2GogoW8+BkkHQAxEQE0vi7F7J0XYBovgmxPfos8wUnAcJLU43BLI016sEtQphjl6uvSE+YgdJsiSxCHLS4IH/KgsYzPPKg4OwzQjrDQMWbyDqMRShXbocfMX0yvvD5AbnxnlzSeNUVzxrdf9mv9ZUhyhkEb1AnchTKmFn2mGDbWDXkPQqs6M3ZqrsGf1wbq5</vt:lpwstr>
  </property>
  <property fmtid="{D5CDD505-2E9C-101B-9397-08002B2CF9AE}" pid="70" name="x1ye=7">
    <vt:lpwstr>D2V7jz4hSxLtJXXOC/jFdszarQAV/MQKHoZ0BnqiQYLnhP8AR3m3GmqKaW3pUPWr5mXv7V048P6YDCCmXOwDitlYr9FcbicqT3gGxHPhOCvwvJQTMH8aiB0PibrIyGAzA0t+Kh4k1Wskp+lQGW68S0AP5/SW28Hk6xiuhWGx4PY6ByW3gaTedV9p+klgVB9OfW+i4v3pwIOeYIfBq3I3+vhaR8L26eeNUEmGv8wG56Da/RXqfsE7iF2QXdce/kc</vt:lpwstr>
  </property>
  <property fmtid="{D5CDD505-2E9C-101B-9397-08002B2CF9AE}" pid="71" name="x1ye=70">
    <vt:lpwstr>2zg2Ypmmznrmb1SYmgLrNGNPfaoMRyvcaGXe1meKtwULjD1oG4/6uwecuAUzCcZQ2GB4lukop2sI4PQtZrYbscAgzoZ+UC0SYteXCheOopu+T8AfoaR5hJ1lrnkznbBIfSwyoqrUteOhmZLuLD2c7R4/LOF3E06Fopi+X3I03weC5qv3qjgkLxltYQSHYbmuSq5q9Vc5n+HSBX+0riQBTd52uT0uG/sf7oSZo4i6ZgGu5/ZwSm3KMInSr3i0axi</vt:lpwstr>
  </property>
  <property fmtid="{D5CDD505-2E9C-101B-9397-08002B2CF9AE}" pid="72" name="x1ye=71">
    <vt:lpwstr>yjwDfFGztsQtiSw1Hsk946D4XIWSzMojnoWxY/0MaF9Pk3QjTM+/GQ/Yt3f4KCCGf7Qb+29MykGDns6BZFJmrjoZl8hNGsc1vAl3g+/FgIJO7WEbrP37xIAcuyQUY47vi9AhJtiMbKDrbRxesSA4JbzPmy5rnXFQp1joer5qysc4U5CZ2b2EP9lvhYpVQ3VTvTVJRqzTOtjMlFSa6N7zSusH7LNUOT1ax1dhL2k3xcZorKNdfymqd8AZAt1f1G6</vt:lpwstr>
  </property>
  <property fmtid="{D5CDD505-2E9C-101B-9397-08002B2CF9AE}" pid="73" name="x1ye=72">
    <vt:lpwstr>Ykh1vbvh8MRplxXY9Fga8b7QIHGIpK2tSvA/K5Vpjhg/soX8ZrGuvVBN8uGIaDRPiTrt0y+bV4elLvcPon8vcKhNutnwKGsBVO4juyJ6FKoZy5eCrWXzqTcyDjjRR/5ZuIQyWMWSvZKNsbN8nE+sXvwwwN33GuJ8DF4PVOfOhCcSE6LN0cppMalLSVXaaUxTQxSPAIAozNf5xjgoZchyRgWQ/5gJB9+KqJFgt4rlqU2vxJ31EX9/QFof9Rn5CJf</vt:lpwstr>
  </property>
  <property fmtid="{D5CDD505-2E9C-101B-9397-08002B2CF9AE}" pid="74" name="x1ye=73">
    <vt:lpwstr>uUkKaIKGTGKQBlOPYs1DKLKqwbYdyxzDSodK2m7ND8Vvxpn625ew4NzI4TARCo9BxUk8ukwb0UkQ+NYUU2e2yDmkCTzczscaLr64jDJUMRh1rfn1vuRy+FmkKmrLcE+RmjtcMpidWguys2OxSGDT3c8mrojEN7EaAdh3Mb5oV4lTIa59BlWYWY4mBV5edheTtcAqeA7U66Jd/vXo9G0J1+N+kxuF2ccSne7/2fetzqngsjwSgZ0aye+dv4piJR0</vt:lpwstr>
  </property>
  <property fmtid="{D5CDD505-2E9C-101B-9397-08002B2CF9AE}" pid="75" name="x1ye=74">
    <vt:lpwstr>eGustsHyv1EtwWI16MtYwTghFCkgSJz/yK6eMm7bbCJtmSpiGAMIEDI17jfzKjzZzj+CRIvOZmcxlTqqvwi8y0/hwb9xCQ9j0Rz7jiiDM0VKG/32+hwtN+aQxRxpecIlREiLMcUoT9bFBtKs9pRokpKQTMjcIrOh5r1T+gFD7pDQivHF4yIvuGxh7Usj15helqo/ifDs/P69LOBMtzdOnW/Ff8ZmjmG+U2iq//JJ0UDW9/VNxp5oqEDlVXy6Myr</vt:lpwstr>
  </property>
  <property fmtid="{D5CDD505-2E9C-101B-9397-08002B2CF9AE}" pid="76" name="x1ye=75">
    <vt:lpwstr>KvdK3iFw2Dom7rVFzRM4ddXn+H14QA7OoO4pk5ovcnPiNhFF+gL7kLPbK+pNQxTU09a9+qiagu9hSY5P6n4oI4dg7B2Z6AggAtOg7lVqRNyIf7UAFljfmXHZG9RhLmHFvCevhVM1SpOE2IKEQlWwEczmslwsIlxtroUod/rHA7TsCU3FxK/D9XVDpTHamrjMaM55s1OpOT24efLRZ8G3Gmwgu7mrH6v++spFariQRwUAkLe3MeBxj/PkWM4iX4G</vt:lpwstr>
  </property>
  <property fmtid="{D5CDD505-2E9C-101B-9397-08002B2CF9AE}" pid="77" name="x1ye=76">
    <vt:lpwstr>7y0WbsLwrxdDyUH11jOGWtr/3JToVm60jHhkMGaG6cGw2SBWT2ITTAou6U9owWnwFfGvdRzUCCK38WbEblhBKP7y3uL6gbac9h26SZK4dGG67eoCXpVMB6NUw3N1DWbsXzTmS8LisnZtAbMfv8+jfu3hMVtwYjgwXK25uqUXhK+Qz9N4Sq/lh0n7brg5e/fc4H/HnO+rHsK1VVqMvHcI5NFfrg/wdsvx348dyCnerD7n27bYbttLCXrfqrtwLZX</vt:lpwstr>
  </property>
  <property fmtid="{D5CDD505-2E9C-101B-9397-08002B2CF9AE}" pid="78" name="x1ye=77">
    <vt:lpwstr>yZxktQcTxDSW2KnA1shvk23UWDEIIh/GGEgLFa2ZTsRFjNaJqn5MnDd/g4cchtB1PgX1AgOgCUsLseByVsI6jcTz7PZb7d8sxtmt/f2VPQl0Plow5jOyAvSVJzHY7TUbo0208+KSuiyqfZeNPnNK4T63mxVfwKdDEukulftivKFeBWZIUiveTzmU+641QTJtQVcMXkhXNB0helgU0qRPDf4O7ZtQAzgTfhb8r4eOYnvRWJNPsY6x5pTBlNrv74w</vt:lpwstr>
  </property>
  <property fmtid="{D5CDD505-2E9C-101B-9397-08002B2CF9AE}" pid="79" name="x1ye=78">
    <vt:lpwstr>0tp1RValXLR7Da+6YZeRiPMBnm/vAHojR3ckJxs982rI+elpSnyuSvfmWNjEKxH11bb+4f+M5K2GQNNgwSmykiZjhT1wf9egWtO8ug4UATGB7s1AcKAAAEU7YFYL4a2Ev5HROI02kEjfWRHUZ8zUtcKgyrAnxW92+JKlbit9T3HH6SMpxSrsIrM8KLrfRY4Av6N/Z5IQcb2yRudCMl4gdbrsWgvK+ulMD0e4qkpJb9S5AMZfnEldX1mESIS/OR3</vt:lpwstr>
  </property>
  <property fmtid="{D5CDD505-2E9C-101B-9397-08002B2CF9AE}" pid="80" name="x1ye=79">
    <vt:lpwstr>CatAYQgwW3SIBlCJWKTbJmTMTkD7Lh1LVwJzZULAWJx3NaDJuJdTrLkGwa1+rnOcx7Z+jkU6YHfYaKUSW48INx5G1tPqt/V1Eo8/iRYBV6NQrgZaMPxbj9n+lDQ3yg7pNE7P72r4t9eyNKDWq8YN4lVidVu9L0yOT3oRBykr9jf/3nOtxYEx7Ck83DbFFXRBe3Yz28coqteiUoBrafoeCAbGK4k+WAjULY8g64ytDBYfpxNS4XZtkkGPb7nR1E6</vt:lpwstr>
  </property>
  <property fmtid="{D5CDD505-2E9C-101B-9397-08002B2CF9AE}" pid="81" name="x1ye=8">
    <vt:lpwstr>qiJ3/D0fDdVBSu2TUYV/UUFG+P139uJ8fgXd6WvyQVQHUkSpHPlZRnBk9JOpivwwp0RfF5QFWr/uIlRXFZqIt2iol8FkM/A9zV3oGaN72CgvgRaJ1zCs6FlJWPPSedKbmZYNyvDtkURDhM7NeMQyOP3u9zFo591adS4YR3PnCm3CrKyd0UI/s3Xx/l18I1iS0d2kBA96zFjB+VkB2QolVvZ4lfJ0D0CDVwltkxFi/+zB00Q7ZYpzrrhq5jpdlLm</vt:lpwstr>
  </property>
  <property fmtid="{D5CDD505-2E9C-101B-9397-08002B2CF9AE}" pid="82" name="x1ye=80">
    <vt:lpwstr>cwwW9NmKyMQZW9YzcyXiRcvx/N3cG+e24TEB9rwE/L725m/KCMuMWEP6RaxQFh6wqcF2n1akzJm/mjE75xI1Gp4MenAequSOQObcH/4lPqDBFAMbzkHElQ3Kri/YJkeI+8szWDGoI+MxJ62ieDclpR2+137BPs51CmjI6/oF0AyXoLLCiSzcT7zwFSSHWFmzrJN+aRcUKrvqZ1E9QyCjHaSpZmKLs/qooO71awaWVkg81axMpgUyKS315SfKMqx</vt:lpwstr>
  </property>
  <property fmtid="{D5CDD505-2E9C-101B-9397-08002B2CF9AE}" pid="83" name="x1ye=81">
    <vt:lpwstr>FQodbAR/ZmMJ3PksYHNp2XUGUq9b5LCcfES5aXSseqeNzpTjKKLelUPdD/sjcvSGwVNWhH3olRjU3Ni96HaF9QaQUBbU6OKZUJypP4UcgSZ/6+HQcB+fWlVSxlDVa6w1rF3w3ENOm4Rjdnhnxg511v2Ts5cGkBF+76Cp/v8E4CsSvI1d5579TEdiw0b/gnNv6qPDWUIPWAu6ZNVXkpxtM8R3Ca7Ucu8LYXwq2uh4PAQ9pmb/WjeD1E0gD5ieb25</vt:lpwstr>
  </property>
  <property fmtid="{D5CDD505-2E9C-101B-9397-08002B2CF9AE}" pid="84" name="x1ye=82">
    <vt:lpwstr>jyWx0mcyPxQVagryFSZoLnQy4vFzDGqTY+11xpCkS4UzaUwaAdbpORZIaHrxf+vEB2bFQfy86BzjQN7k2tWL/bH/9JufVdiI6mLgsPrm3QctDnHuqg38TyTueXqB89+lmnjbKhu3RoX7DITQSGdrw7siB9ct1qXMOXBmKgYB8JxW3xC5zs/tnn8CDixqvsyW2wBWM0KNo9R1YqL/l9xAEf9KpwE+DO8W7TbRWVotyappOi84wpiATF6UQw5ViDo</vt:lpwstr>
  </property>
  <property fmtid="{D5CDD505-2E9C-101B-9397-08002B2CF9AE}" pid="85" name="x1ye=83">
    <vt:lpwstr>Fk+V/LdSSDnjtCJB4zVefZpBoHIaHQmjsOJqW/rbtAb6WHkvlvvaLX+Vak5MNBhVMfg90axZ447bYlploslqu+nY+YBQm8T3hP6Z2x/Sxb+uM8d56V4ibxx8O+Bm2o9ux4+epGLrPcQ26HsY/Q6gb0/ELDVx0TFGdU/U69artRA1VTwbPYxW512J3BuvuXNKHAuSm9vCJAnZJIiNSeYBjrhOhotZSv6TG1EBb8Jx8hyWUEqwtwfuo63cg0YksFb</vt:lpwstr>
  </property>
  <property fmtid="{D5CDD505-2E9C-101B-9397-08002B2CF9AE}" pid="86" name="x1ye=84">
    <vt:lpwstr>3OcvtK+Zbb+tWBqAsoe1V8fLxtVC76DX2H/ZCojwE9BT7zbV5XC+fs0SQj7kSYTb+w4kVzdwKZ/Bp3AGnjKtTtYH0WgKXf1rMisT9LW6SgLwk3WuBTfJJ6fIa7uYXG7WfaKVGUv05KpkajnE2liSEzjpekACLRI7DRWgIyZbloxomtBBk/U2nUiufTKJJGcqwCffFcXXxRw/Y4/ExxWfe7ieKZGzrUWCfYwi+EsCBCo332ynspLw5AN2D0EkqZs</vt:lpwstr>
  </property>
  <property fmtid="{D5CDD505-2E9C-101B-9397-08002B2CF9AE}" pid="87" name="x1ye=85">
    <vt:lpwstr>iQTO7g/PI8U9Cg80t5n0Cc4PF/mLPprDfCQfqwLE32NCt91UGWvyQ9BZPhNG6bXWu9o6/ccKB51muOLGuVVJ0qBh9cyNaNmxq1CUBQuT8YUMxMSuZGf11RQHOfnMeCTa6vX4W6MXwz5dEAAflIOvVfGPCjMM7CoKvAKkpwe8pt4KvVP7gxnts8BuEluYlAJ8DkpmYrjwX3sN0nQq5900C4/ACVgH9q6/ReoTyo/Vpm14oVx42LzQ1tWUzH1vdUg</vt:lpwstr>
  </property>
  <property fmtid="{D5CDD505-2E9C-101B-9397-08002B2CF9AE}" pid="88" name="x1ye=86">
    <vt:lpwstr>/MAWNB4cdrPIYljgHk32u11QBR/M0mWDl4H8LYxomN3o7qH7Cbh4Ux9BAIqki+Lhf23VufyagmeW8CpRgFVSmNPJyScacZog0JHPH1hMJcG+dF3UgxopVlJlzGJJfDJBy/Pw8+8mO1PyXzdR9s1Nq2jfy85OOY9a4Gl4XS16AuiUvUHXUffo3EuwXeX/LiRxbnAWmM+CbHkVk/qds7lOK/UzHPe/NdABhNAtV+2rxUsxAMbIOv9e2LgVPnW5zm3</vt:lpwstr>
  </property>
  <property fmtid="{D5CDD505-2E9C-101B-9397-08002B2CF9AE}" pid="89" name="x1ye=87">
    <vt:lpwstr>f1xwbUPKKM2KR99wpocbTdq5YPlfeg2mklBaTny5GvN/Z6XLb9CmV+CbDm/+aqNWeyXUSBxTslam+wtVdQ6itX6sjbPHeP2wFX5QlEWKBFdLPUpGTWm4kuByuyVewbV3InAznDq7LBE2E8th+btZ1yImJ8IPse9vCue02rI0UyCNP4yqyPMvgU/5Yt4Jbc+pFX9EfC3hl8Qjt1witmEy1GTIE2DFSTPvlG0ZJq7d8Y9bQ4ikR7c0uYqnyq1eD1m</vt:lpwstr>
  </property>
  <property fmtid="{D5CDD505-2E9C-101B-9397-08002B2CF9AE}" pid="90" name="x1ye=88">
    <vt:lpwstr>ci+LUI/HaXdYwMkg1NTsGy0RnSHRrmGjn9TCbY1ZFQescC4vwhdpIqXHgGk6a0UnYiWglfD2Mino9yMimXxRkaAdYVB8vahRQsNOj1ZmqTl5yHO6LO6SAwKHy8w60yYyvdhw9MAr+wP9uov92gIEJHiGw958AWcwevDDgqSiYtMNH+kLf/kPQUfyWFW5R5EncAyNoXhQRglxb6n2xVP1KuSco/TmioOy9fVbJb/O29YIaK8LjPISBxIhOi19Tem</vt:lpwstr>
  </property>
  <property fmtid="{D5CDD505-2E9C-101B-9397-08002B2CF9AE}" pid="91" name="x1ye=89">
    <vt:lpwstr>X65cFKz76RYrdmNAZLC853NJzlm+SCYlGtYv7jxCo28AYBJtHGk8+W3OSbu0IRwOLNkgXpeJYH405pvP6nI/EAKb5o5UXN8NP9BYyYQuqwDlVGCl9WXKSXn1eO9HNmivdKZTaSu7uxNHA+BZscQOPgkrK21PkisCDUkCmUeSdhiqnu7yJu1kBZbb9sYMIh+Fi3I33cTNlZz///fsPtpeQ0HhYAAA=</vt:lpwstr>
  </property>
  <property fmtid="{D5CDD505-2E9C-101B-9397-08002B2CF9AE}" pid="92" name="x1ye=9">
    <vt:lpwstr>wLJ2t3IzWZVI0gFvSUjB9RwNZdyceGM848vEua+CBoBwBpGGVHN8AiCgp9/wUdHXBO0Op2TavugBAHvESfwvWxxZQIzC2QJd93fAzFQUcfMO/400EaQo7M4auNEe7p4UUFpYpct087/EdRe1T4BUDgw22Tc7kfbsq/Rhn/Ugznq+13UiuNnAnVSF7AvgBaoNpPc+w3aM42wQMiNxPRp65aH+l263HZM2xmZ+vZoySr33fcvBLEuJnDD3vbuvfmH</vt:lpwstr>
  </property>
  <property fmtid="{D5CDD505-2E9C-101B-9397-08002B2CF9AE}" pid="93" name="KSOProductBuildVer">
    <vt:lpwstr>1033-11.2.0.11219</vt:lpwstr>
  </property>
  <property fmtid="{D5CDD505-2E9C-101B-9397-08002B2CF9AE}" pid="94" name="ICV">
    <vt:lpwstr>9C8CD987A4704A03900E9D35FBFD33E4</vt:lpwstr>
  </property>
</Properties>
</file>